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DC9882" w14:textId="77777777" w:rsidR="00CF61EB" w:rsidRPr="009F58E0" w:rsidRDefault="00CF61EB" w:rsidP="00CF61EB">
      <w:pPr>
        <w:spacing w:after="0" w:line="240" w:lineRule="auto"/>
        <w:ind w:left="2160" w:hanging="2160"/>
        <w:rPr>
          <w:rFonts w:ascii="Arial" w:eastAsiaTheme="minorEastAsia" w:hAnsi="Arial" w:cs="Arial"/>
          <w:b/>
        </w:rPr>
      </w:pPr>
      <w:r w:rsidRPr="009F58E0">
        <w:rPr>
          <w:rFonts w:ascii="Arial" w:eastAsiaTheme="minorEastAsia" w:hAnsi="Arial" w:cs="Arial"/>
          <w:b/>
        </w:rPr>
        <w:t xml:space="preserve">PARISH: </w:t>
      </w:r>
      <w:r w:rsidRPr="009F58E0">
        <w:rPr>
          <w:rFonts w:ascii="Arial" w:eastAsiaTheme="minorEastAsia" w:hAnsi="Arial" w:cs="Arial"/>
          <w:b/>
        </w:rPr>
        <w:tab/>
        <w:t>ST MARY’S AMERSHAM with</w:t>
      </w:r>
    </w:p>
    <w:p w14:paraId="13D3A618" w14:textId="77777777" w:rsidR="00CF61EB" w:rsidRPr="009F58E0" w:rsidRDefault="00CF61EB" w:rsidP="00CF61EB">
      <w:pPr>
        <w:spacing w:after="0" w:line="240" w:lineRule="auto"/>
        <w:ind w:left="2160"/>
        <w:rPr>
          <w:rFonts w:ascii="Arial" w:eastAsiaTheme="minorEastAsia" w:hAnsi="Arial" w:cs="Arial"/>
          <w:b/>
        </w:rPr>
      </w:pPr>
      <w:r w:rsidRPr="009F58E0">
        <w:rPr>
          <w:rFonts w:ascii="Arial" w:eastAsiaTheme="minorEastAsia" w:hAnsi="Arial" w:cs="Arial"/>
          <w:b/>
        </w:rPr>
        <w:t>ALL SAINTS' COLESHILL</w:t>
      </w:r>
    </w:p>
    <w:p w14:paraId="3997ABBA" w14:textId="77777777" w:rsidR="00CF61EB" w:rsidRPr="009F58E0" w:rsidRDefault="00CF61EB" w:rsidP="00CF61EB">
      <w:pPr>
        <w:spacing w:after="0" w:line="240" w:lineRule="auto"/>
        <w:ind w:left="2160"/>
        <w:rPr>
          <w:rFonts w:ascii="Arial" w:eastAsiaTheme="minorEastAsia" w:hAnsi="Arial" w:cs="Arial"/>
          <w:b/>
        </w:rPr>
      </w:pPr>
    </w:p>
    <w:p w14:paraId="0AA3E394" w14:textId="77777777" w:rsidR="00CF61EB" w:rsidRPr="009F58E0" w:rsidRDefault="00CF61EB" w:rsidP="00CF61EB">
      <w:pPr>
        <w:spacing w:after="0" w:line="240" w:lineRule="auto"/>
        <w:rPr>
          <w:rFonts w:ascii="Arial" w:eastAsiaTheme="minorEastAsia" w:hAnsi="Arial" w:cs="Arial"/>
          <w:b/>
        </w:rPr>
      </w:pPr>
      <w:r w:rsidRPr="009F58E0">
        <w:rPr>
          <w:rFonts w:ascii="Arial" w:eastAsiaTheme="minorEastAsia" w:hAnsi="Arial" w:cs="Arial"/>
          <w:b/>
        </w:rPr>
        <w:t>DEANERY:</w:t>
      </w:r>
      <w:r w:rsidRPr="009F58E0">
        <w:rPr>
          <w:rFonts w:ascii="Arial" w:eastAsiaTheme="minorEastAsia" w:hAnsi="Arial" w:cs="Arial"/>
          <w:b/>
        </w:rPr>
        <w:tab/>
        <w:t>AMERSHAM</w:t>
      </w:r>
    </w:p>
    <w:p w14:paraId="4C5E528C" w14:textId="77777777" w:rsidR="00CF61EB" w:rsidRPr="009F58E0" w:rsidRDefault="00CF61EB" w:rsidP="00CF61EB">
      <w:pPr>
        <w:spacing w:after="0" w:line="240" w:lineRule="auto"/>
        <w:jc w:val="center"/>
        <w:rPr>
          <w:rFonts w:ascii="Arial" w:eastAsiaTheme="minorEastAsia" w:hAnsi="Arial" w:cs="Arial"/>
          <w:b/>
        </w:rPr>
      </w:pPr>
    </w:p>
    <w:p w14:paraId="59919E06" w14:textId="682FB977" w:rsidR="00CF61EB" w:rsidRPr="009F58E0" w:rsidRDefault="00CF61EB" w:rsidP="00320C1E">
      <w:pPr>
        <w:spacing w:after="0" w:line="240" w:lineRule="auto"/>
        <w:rPr>
          <w:rFonts w:ascii="Arial" w:eastAsiaTheme="minorEastAsia" w:hAnsi="Arial" w:cs="Arial"/>
          <w:b/>
        </w:rPr>
      </w:pPr>
      <w:r w:rsidRPr="009F58E0">
        <w:rPr>
          <w:rFonts w:ascii="Arial" w:eastAsiaTheme="minorEastAsia" w:hAnsi="Arial" w:cs="Arial"/>
          <w:b/>
        </w:rPr>
        <w:t xml:space="preserve">SUMMARY MISSION ACTION PLAN </w:t>
      </w:r>
      <w:r w:rsidR="00320C1E">
        <w:rPr>
          <w:rFonts w:ascii="Arial" w:eastAsiaTheme="minorEastAsia" w:hAnsi="Arial" w:cs="Arial"/>
          <w:b/>
        </w:rPr>
        <w:t>presented to PCC in 2018.</w:t>
      </w:r>
    </w:p>
    <w:p w14:paraId="42682BDD" w14:textId="77777777" w:rsidR="00CF61EB" w:rsidRPr="009F58E0" w:rsidRDefault="00CF61EB" w:rsidP="00CF61EB">
      <w:pPr>
        <w:spacing w:after="0" w:line="240" w:lineRule="auto"/>
        <w:jc w:val="center"/>
        <w:rPr>
          <w:rFonts w:ascii="Arial" w:eastAsiaTheme="minorEastAsia" w:hAnsi="Arial" w:cs="Arial"/>
        </w:rPr>
      </w:pPr>
    </w:p>
    <w:p w14:paraId="31679567" w14:textId="77777777" w:rsidR="00CF61EB" w:rsidRPr="009F58E0" w:rsidRDefault="00CF61EB" w:rsidP="00CF61EB">
      <w:pPr>
        <w:spacing w:after="0" w:line="240" w:lineRule="auto"/>
        <w:jc w:val="center"/>
        <w:rPr>
          <w:rFonts w:ascii="Arial" w:eastAsiaTheme="minorEastAsia" w:hAnsi="Arial" w:cs="Arial"/>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F61EB" w:rsidRPr="009F58E0" w14:paraId="7EC8FAB5" w14:textId="77777777" w:rsidTr="00BE6595">
        <w:trPr>
          <w:trHeight w:val="964"/>
        </w:trPr>
        <w:tc>
          <w:tcPr>
            <w:tcW w:w="9776" w:type="dxa"/>
          </w:tcPr>
          <w:p w14:paraId="6DDB5B45" w14:textId="77777777" w:rsidR="00CF61EB" w:rsidRPr="009F58E0" w:rsidRDefault="00CF61EB" w:rsidP="00CF61EB">
            <w:pPr>
              <w:tabs>
                <w:tab w:val="left" w:pos="9923"/>
              </w:tabs>
              <w:spacing w:before="120" w:after="120" w:line="240" w:lineRule="auto"/>
              <w:ind w:right="34"/>
              <w:rPr>
                <w:rFonts w:ascii="Arial" w:eastAsiaTheme="minorEastAsia" w:hAnsi="Arial" w:cs="Arial"/>
                <w:color w:val="000000" w:themeColor="text1"/>
              </w:rPr>
            </w:pPr>
            <w:r w:rsidRPr="009F58E0">
              <w:rPr>
                <w:rFonts w:ascii="Arial" w:eastAsiaTheme="minorEastAsia" w:hAnsi="Arial" w:cs="Arial"/>
                <w:b/>
                <w:color w:val="000000" w:themeColor="text1"/>
              </w:rPr>
              <w:t>Where we are starting from.</w:t>
            </w:r>
            <w:r w:rsidRPr="009F58E0">
              <w:rPr>
                <w:rFonts w:ascii="Arial" w:eastAsiaTheme="minorEastAsia" w:hAnsi="Arial" w:cs="Arial"/>
                <w:color w:val="000000" w:themeColor="text1"/>
              </w:rPr>
              <w:t xml:space="preserve">  </w:t>
            </w:r>
          </w:p>
          <w:p w14:paraId="13495184" w14:textId="03F5E705" w:rsidR="00CF61EB" w:rsidRPr="009F58E0" w:rsidRDefault="00742DBF" w:rsidP="00CF61EB">
            <w:pPr>
              <w:tabs>
                <w:tab w:val="left" w:pos="9923"/>
              </w:tabs>
              <w:spacing w:before="120" w:after="120" w:line="240" w:lineRule="auto"/>
              <w:ind w:right="34"/>
              <w:rPr>
                <w:rFonts w:ascii="Arial" w:eastAsiaTheme="minorEastAsia" w:hAnsi="Arial" w:cs="Arial"/>
                <w:color w:val="000000" w:themeColor="text1"/>
              </w:rPr>
            </w:pPr>
            <w:r w:rsidRPr="00742DBF">
              <w:rPr>
                <w:rFonts w:ascii="Arial" w:eastAsiaTheme="minorEastAsia" w:hAnsi="Arial" w:cs="Arial"/>
                <w:b/>
                <w:bCs/>
                <w:color w:val="000000" w:themeColor="text1"/>
              </w:rPr>
              <w:t>This was the s</w:t>
            </w:r>
            <w:r w:rsidR="00CF61EB" w:rsidRPr="00742DBF">
              <w:rPr>
                <w:rFonts w:ascii="Arial" w:eastAsiaTheme="minorEastAsia" w:hAnsi="Arial" w:cs="Arial"/>
                <w:b/>
                <w:bCs/>
                <w:color w:val="000000" w:themeColor="text1"/>
              </w:rPr>
              <w:t xml:space="preserve">ummary of </w:t>
            </w:r>
            <w:r w:rsidRPr="00742DBF">
              <w:rPr>
                <w:rFonts w:ascii="Arial" w:eastAsiaTheme="minorEastAsia" w:hAnsi="Arial" w:cs="Arial"/>
                <w:b/>
                <w:bCs/>
                <w:color w:val="000000" w:themeColor="text1"/>
              </w:rPr>
              <w:t xml:space="preserve">the </w:t>
            </w:r>
            <w:r w:rsidR="00CF61EB" w:rsidRPr="00742DBF">
              <w:rPr>
                <w:rFonts w:ascii="Arial" w:eastAsiaTheme="minorEastAsia" w:hAnsi="Arial" w:cs="Arial"/>
                <w:b/>
                <w:bCs/>
                <w:color w:val="000000" w:themeColor="text1"/>
              </w:rPr>
              <w:t xml:space="preserve"> situation</w:t>
            </w:r>
            <w:r w:rsidRPr="00742DBF">
              <w:rPr>
                <w:rFonts w:ascii="Arial" w:eastAsiaTheme="minorEastAsia" w:hAnsi="Arial" w:cs="Arial"/>
                <w:b/>
                <w:bCs/>
                <w:color w:val="000000" w:themeColor="text1"/>
              </w:rPr>
              <w:t xml:space="preserve"> in 2018. </w:t>
            </w:r>
            <w:r w:rsidR="00CF61EB" w:rsidRPr="00742DBF">
              <w:rPr>
                <w:rFonts w:ascii="Arial" w:eastAsiaTheme="minorEastAsia" w:hAnsi="Arial" w:cs="Arial"/>
                <w:b/>
                <w:bCs/>
                <w:color w:val="000000" w:themeColor="text1"/>
              </w:rPr>
              <w:t xml:space="preserve"> </w:t>
            </w:r>
            <w:r w:rsidRPr="00742DBF">
              <w:rPr>
                <w:rFonts w:ascii="Arial" w:eastAsiaTheme="minorEastAsia" w:hAnsi="Arial" w:cs="Arial"/>
                <w:b/>
                <w:bCs/>
                <w:color w:val="000000" w:themeColor="text1"/>
              </w:rPr>
              <w:t xml:space="preserve">Is this still the case in </w:t>
            </w:r>
            <w:r>
              <w:rPr>
                <w:rFonts w:ascii="Arial" w:eastAsiaTheme="minorEastAsia" w:hAnsi="Arial" w:cs="Arial"/>
                <w:color w:val="000000" w:themeColor="text1"/>
              </w:rPr>
              <w:t>2021?</w:t>
            </w:r>
          </w:p>
        </w:tc>
      </w:tr>
      <w:tr w:rsidR="00CF61EB" w:rsidRPr="009F58E0" w14:paraId="6B8553D4" w14:textId="77777777" w:rsidTr="00BE6595">
        <w:trPr>
          <w:trHeight w:val="841"/>
        </w:trPr>
        <w:tc>
          <w:tcPr>
            <w:tcW w:w="9776" w:type="dxa"/>
          </w:tcPr>
          <w:p w14:paraId="7F46F613" w14:textId="77777777" w:rsidR="00CF61EB" w:rsidRPr="009F58E0" w:rsidRDefault="00CF61EB" w:rsidP="00CF61EB">
            <w:pPr>
              <w:spacing w:before="120" w:after="120"/>
              <w:ind w:right="141"/>
              <w:rPr>
                <w:rFonts w:ascii="Arial" w:eastAsiaTheme="minorEastAsia" w:hAnsi="Arial" w:cs="Arial"/>
                <w:b/>
                <w:color w:val="000000" w:themeColor="text1"/>
              </w:rPr>
            </w:pPr>
            <w:r w:rsidRPr="009F58E0">
              <w:rPr>
                <w:rFonts w:ascii="Arial" w:eastAsiaTheme="minorEastAsia" w:hAnsi="Arial" w:cs="Arial"/>
                <w:b/>
                <w:color w:val="000000" w:themeColor="text1"/>
              </w:rPr>
              <w:t>St Mary’s:</w:t>
            </w:r>
          </w:p>
          <w:p w14:paraId="605B2EB6" w14:textId="77777777" w:rsidR="00CF61EB" w:rsidRPr="009F58E0" w:rsidRDefault="00CF61EB" w:rsidP="00CF61EB">
            <w:pPr>
              <w:spacing w:before="120" w:after="120" w:line="240" w:lineRule="auto"/>
              <w:ind w:right="141"/>
              <w:contextualSpacing/>
              <w:rPr>
                <w:rFonts w:ascii="Arial" w:eastAsia="Calibri" w:hAnsi="Arial" w:cs="Arial"/>
                <w:color w:val="000000" w:themeColor="text1"/>
              </w:rPr>
            </w:pPr>
            <w:r w:rsidRPr="009F58E0">
              <w:rPr>
                <w:rFonts w:ascii="Arial" w:eastAsia="Calibri" w:hAnsi="Arial" w:cs="Arial"/>
                <w:color w:val="000000" w:themeColor="text1"/>
              </w:rPr>
              <w:t>What three things do we do really well?</w:t>
            </w:r>
          </w:p>
          <w:p w14:paraId="251BE70B" w14:textId="77777777" w:rsidR="00CF61EB" w:rsidRPr="009F58E0" w:rsidRDefault="00CF61EB" w:rsidP="00CF61EB">
            <w:pPr>
              <w:pStyle w:val="ListParagraph"/>
              <w:numPr>
                <w:ilvl w:val="0"/>
                <w:numId w:val="6"/>
              </w:numPr>
              <w:spacing w:before="120" w:after="120" w:line="240" w:lineRule="auto"/>
              <w:ind w:right="141"/>
              <w:rPr>
                <w:rFonts w:ascii="Arial" w:eastAsia="Calibri" w:hAnsi="Arial" w:cs="Arial"/>
                <w:color w:val="000000" w:themeColor="text1"/>
              </w:rPr>
            </w:pPr>
            <w:r w:rsidRPr="009F58E0">
              <w:rPr>
                <w:rFonts w:ascii="Arial" w:hAnsi="Arial" w:cs="Arial"/>
                <w:color w:val="000000" w:themeColor="text1"/>
              </w:rPr>
              <w:t>We think we are a welcoming church, especial</w:t>
            </w:r>
            <w:r w:rsidR="00224785" w:rsidRPr="009F58E0">
              <w:rPr>
                <w:rFonts w:ascii="Arial" w:hAnsi="Arial" w:cs="Arial"/>
                <w:color w:val="000000" w:themeColor="text1"/>
              </w:rPr>
              <w:t>ly at our 10.15 morning service</w:t>
            </w:r>
            <w:r w:rsidRPr="009F58E0">
              <w:rPr>
                <w:rFonts w:ascii="Arial" w:hAnsi="Arial" w:cs="Arial"/>
                <w:color w:val="000000" w:themeColor="text1"/>
              </w:rPr>
              <w:t>.</w:t>
            </w:r>
            <w:r w:rsidR="00853ECF" w:rsidRPr="009F58E0">
              <w:rPr>
                <w:rFonts w:ascii="Arial" w:eastAsia="Calibri" w:hAnsi="Arial" w:cs="Arial"/>
                <w:color w:val="000000" w:themeColor="text1"/>
              </w:rPr>
              <w:t xml:space="preserve"> We have a diversity and choice in worship and good quality in our services and preaching</w:t>
            </w:r>
            <w:r w:rsidR="009C2363" w:rsidRPr="009F58E0">
              <w:rPr>
                <w:rFonts w:ascii="Arial" w:eastAsia="Calibri" w:hAnsi="Arial" w:cs="Arial"/>
                <w:color w:val="000000" w:themeColor="text1"/>
              </w:rPr>
              <w:t xml:space="preserve">.  We see ourselves as increasingly functioning as a “minster” model of church, a resource for those coming to church and for other churches in the Deanery. </w:t>
            </w:r>
            <w:r w:rsidR="00B80646" w:rsidRPr="009F58E0">
              <w:rPr>
                <w:rFonts w:ascii="Arial" w:eastAsia="Calibri" w:hAnsi="Arial" w:cs="Arial"/>
                <w:color w:val="000000" w:themeColor="text1"/>
              </w:rPr>
              <w:t>We do the occasional offices well</w:t>
            </w:r>
            <w:r w:rsidR="009C2363" w:rsidRPr="009F58E0">
              <w:rPr>
                <w:rFonts w:ascii="Arial" w:eastAsia="Calibri" w:hAnsi="Arial" w:cs="Arial"/>
                <w:color w:val="000000" w:themeColor="text1"/>
              </w:rPr>
              <w:t>.</w:t>
            </w:r>
          </w:p>
          <w:p w14:paraId="3A7B4C31" w14:textId="77777777" w:rsidR="00CF61EB" w:rsidRPr="009F58E0" w:rsidRDefault="00CF61EB" w:rsidP="00CF61EB">
            <w:pPr>
              <w:pStyle w:val="ListParagraph"/>
              <w:numPr>
                <w:ilvl w:val="0"/>
                <w:numId w:val="6"/>
              </w:numPr>
              <w:spacing w:before="120" w:after="120" w:line="240" w:lineRule="auto"/>
              <w:ind w:right="141"/>
              <w:rPr>
                <w:rFonts w:ascii="Arial" w:eastAsia="Calibri" w:hAnsi="Arial" w:cs="Arial"/>
                <w:color w:val="000000" w:themeColor="text1"/>
              </w:rPr>
            </w:pPr>
            <w:r w:rsidRPr="009F58E0">
              <w:rPr>
                <w:rFonts w:ascii="Arial" w:eastAsia="Calibri" w:hAnsi="Arial" w:cs="Arial"/>
                <w:color w:val="000000" w:themeColor="text1"/>
              </w:rPr>
              <w:t>We have good links with local schools, either by going into them or through the “Open the Book” initiative.</w:t>
            </w:r>
            <w:r w:rsidR="00224785" w:rsidRPr="009F58E0">
              <w:rPr>
                <w:rFonts w:ascii="Arial" w:eastAsia="Calibri" w:hAnsi="Arial" w:cs="Arial"/>
                <w:color w:val="000000" w:themeColor="text1"/>
              </w:rPr>
              <w:t xml:space="preserve"> Our work with pre-schoolers is going very well.</w:t>
            </w:r>
          </w:p>
          <w:p w14:paraId="2726BA4F" w14:textId="77777777" w:rsidR="00224785" w:rsidRPr="009F58E0" w:rsidRDefault="00853ECF" w:rsidP="00224785">
            <w:pPr>
              <w:pStyle w:val="ListParagraph"/>
              <w:numPr>
                <w:ilvl w:val="0"/>
                <w:numId w:val="6"/>
              </w:numPr>
              <w:spacing w:before="120" w:after="120" w:line="240" w:lineRule="auto"/>
              <w:ind w:right="141"/>
              <w:rPr>
                <w:rFonts w:ascii="Arial" w:eastAsia="Calibri" w:hAnsi="Arial" w:cs="Arial"/>
                <w:color w:val="000000" w:themeColor="text1"/>
              </w:rPr>
            </w:pPr>
            <w:r w:rsidRPr="009F58E0">
              <w:rPr>
                <w:rFonts w:ascii="Arial" w:eastAsia="Calibri" w:hAnsi="Arial" w:cs="Arial"/>
                <w:color w:val="000000" w:themeColor="text1"/>
              </w:rPr>
              <w:t>We support mission in Guatemala and Honduras and locally</w:t>
            </w:r>
            <w:r w:rsidR="00224785" w:rsidRPr="009F58E0">
              <w:rPr>
                <w:rFonts w:ascii="Arial" w:eastAsia="Calibri" w:hAnsi="Arial" w:cs="Arial"/>
                <w:color w:val="000000" w:themeColor="text1"/>
              </w:rPr>
              <w:t>.</w:t>
            </w:r>
            <w:r w:rsidR="009C2363" w:rsidRPr="009F58E0">
              <w:rPr>
                <w:rFonts w:ascii="Arial" w:eastAsia="Calibri" w:hAnsi="Arial" w:cs="Arial"/>
                <w:color w:val="000000" w:themeColor="text1"/>
              </w:rPr>
              <w:t xml:space="preserve">  We also support Amersham Youth Activities (AYA).</w:t>
            </w:r>
          </w:p>
          <w:p w14:paraId="13C63F9E" w14:textId="77777777" w:rsidR="00224785" w:rsidRPr="009F58E0" w:rsidRDefault="00224785" w:rsidP="00224785">
            <w:pPr>
              <w:spacing w:before="120" w:after="120" w:line="240" w:lineRule="auto"/>
              <w:ind w:right="141"/>
              <w:rPr>
                <w:rFonts w:ascii="Arial" w:eastAsia="Calibri" w:hAnsi="Arial" w:cs="Arial"/>
                <w:color w:val="000000" w:themeColor="text1"/>
              </w:rPr>
            </w:pPr>
            <w:r w:rsidRPr="009F58E0">
              <w:rPr>
                <w:rFonts w:ascii="Arial" w:eastAsia="Calibri" w:hAnsi="Arial" w:cs="Arial"/>
                <w:color w:val="000000" w:themeColor="text1"/>
              </w:rPr>
              <w:t>What are our top three challenges?</w:t>
            </w:r>
          </w:p>
          <w:p w14:paraId="37835ED9" w14:textId="3E8113C4" w:rsidR="00224785" w:rsidRPr="009F58E0" w:rsidRDefault="00224785" w:rsidP="00224785">
            <w:pPr>
              <w:pStyle w:val="ListParagraph"/>
              <w:numPr>
                <w:ilvl w:val="0"/>
                <w:numId w:val="7"/>
              </w:numPr>
              <w:spacing w:before="120" w:after="120" w:line="240" w:lineRule="auto"/>
              <w:ind w:right="141"/>
              <w:rPr>
                <w:rFonts w:ascii="Arial" w:eastAsia="Calibri" w:hAnsi="Arial" w:cs="Arial"/>
                <w:color w:val="000000" w:themeColor="text1"/>
              </w:rPr>
            </w:pPr>
            <w:r w:rsidRPr="009F58E0">
              <w:rPr>
                <w:rFonts w:ascii="Arial" w:eastAsia="Calibri" w:hAnsi="Arial" w:cs="Arial"/>
                <w:color w:val="000000" w:themeColor="text1"/>
              </w:rPr>
              <w:t xml:space="preserve">In common with many churches, </w:t>
            </w:r>
            <w:r w:rsidR="009C2363" w:rsidRPr="009F58E0">
              <w:rPr>
                <w:rFonts w:ascii="Arial" w:eastAsia="Calibri" w:hAnsi="Arial" w:cs="Arial"/>
                <w:color w:val="000000" w:themeColor="text1"/>
              </w:rPr>
              <w:t>we face demographic and social changes</w:t>
            </w:r>
            <w:r w:rsidRPr="009F58E0">
              <w:rPr>
                <w:rFonts w:ascii="Arial" w:eastAsia="Calibri" w:hAnsi="Arial" w:cs="Arial"/>
                <w:color w:val="000000" w:themeColor="text1"/>
              </w:rPr>
              <w:t>, although Advent, Christmas and Easter services are always well attended.</w:t>
            </w:r>
            <w:r w:rsidR="00742DBF">
              <w:rPr>
                <w:rFonts w:ascii="Arial" w:eastAsia="Calibri" w:hAnsi="Arial" w:cs="Arial"/>
                <w:color w:val="000000" w:themeColor="text1"/>
              </w:rPr>
              <w:t xml:space="preserve"> As a result of Covid restrictions our services are now streamed, online responses show an  increase in those taking part in our service.</w:t>
            </w:r>
          </w:p>
          <w:p w14:paraId="45DA8B7D" w14:textId="5769AE91" w:rsidR="00224785" w:rsidRPr="009F58E0" w:rsidRDefault="00224785" w:rsidP="00224785">
            <w:pPr>
              <w:pStyle w:val="ListParagraph"/>
              <w:numPr>
                <w:ilvl w:val="0"/>
                <w:numId w:val="7"/>
              </w:numPr>
              <w:spacing w:before="120" w:after="120" w:line="240" w:lineRule="auto"/>
              <w:ind w:right="141"/>
              <w:rPr>
                <w:rFonts w:ascii="Arial" w:eastAsia="Calibri" w:hAnsi="Arial" w:cs="Arial"/>
                <w:color w:val="000000" w:themeColor="text1"/>
              </w:rPr>
            </w:pPr>
            <w:r w:rsidRPr="009F58E0">
              <w:rPr>
                <w:rFonts w:ascii="Arial" w:eastAsia="Calibri" w:hAnsi="Arial" w:cs="Arial"/>
                <w:color w:val="000000" w:themeColor="text1"/>
              </w:rPr>
              <w:t>Concepts of belonging and commitment are changing, so it is harder to translate Christian identity into more regular attendance and spiritual maturity, and to find fresh volunteers to sustain our activities.</w:t>
            </w:r>
            <w:r w:rsidR="00742DBF">
              <w:rPr>
                <w:rFonts w:ascii="Arial" w:eastAsia="Calibri" w:hAnsi="Arial" w:cs="Arial"/>
                <w:color w:val="000000" w:themeColor="text1"/>
              </w:rPr>
              <w:t xml:space="preserve"> Following up online members  is a challenge</w:t>
            </w:r>
          </w:p>
          <w:p w14:paraId="6C262063" w14:textId="5AFBB0E0" w:rsidR="00224785" w:rsidRPr="009F58E0" w:rsidRDefault="0015637B" w:rsidP="00224785">
            <w:pPr>
              <w:pStyle w:val="ListParagraph"/>
              <w:numPr>
                <w:ilvl w:val="0"/>
                <w:numId w:val="7"/>
              </w:numPr>
              <w:spacing w:before="120" w:after="120" w:line="240" w:lineRule="auto"/>
              <w:ind w:right="141"/>
              <w:rPr>
                <w:rFonts w:ascii="Arial" w:eastAsia="Calibri" w:hAnsi="Arial" w:cs="Arial"/>
                <w:color w:val="000000" w:themeColor="text1"/>
              </w:rPr>
            </w:pPr>
            <w:r w:rsidRPr="009F58E0">
              <w:rPr>
                <w:rFonts w:ascii="Arial" w:eastAsia="Calibri" w:hAnsi="Arial" w:cs="Arial"/>
                <w:color w:val="000000" w:themeColor="text1"/>
              </w:rPr>
              <w:t>O</w:t>
            </w:r>
            <w:r w:rsidR="00224785" w:rsidRPr="009F58E0">
              <w:rPr>
                <w:rFonts w:ascii="Arial" w:eastAsia="Calibri" w:hAnsi="Arial" w:cs="Arial"/>
                <w:color w:val="000000" w:themeColor="text1"/>
              </w:rPr>
              <w:t>ur paid youth worker le</w:t>
            </w:r>
            <w:r w:rsidRPr="009F58E0">
              <w:rPr>
                <w:rFonts w:ascii="Arial" w:eastAsia="Calibri" w:hAnsi="Arial" w:cs="Arial"/>
                <w:color w:val="000000" w:themeColor="text1"/>
              </w:rPr>
              <w:t xml:space="preserve">ft </w:t>
            </w:r>
            <w:r w:rsidR="00224785" w:rsidRPr="009F58E0">
              <w:rPr>
                <w:rFonts w:ascii="Arial" w:eastAsia="Calibri" w:hAnsi="Arial" w:cs="Arial"/>
                <w:color w:val="000000" w:themeColor="text1"/>
              </w:rPr>
              <w:t xml:space="preserve"> at Christmas,</w:t>
            </w:r>
            <w:r w:rsidRPr="009F58E0">
              <w:rPr>
                <w:rFonts w:ascii="Arial" w:eastAsia="Calibri" w:hAnsi="Arial" w:cs="Arial"/>
                <w:color w:val="000000" w:themeColor="text1"/>
              </w:rPr>
              <w:t xml:space="preserve"> 2019 and </w:t>
            </w:r>
            <w:r w:rsidR="00224785" w:rsidRPr="009F58E0">
              <w:rPr>
                <w:rFonts w:ascii="Arial" w:eastAsia="Calibri" w:hAnsi="Arial" w:cs="Arial"/>
                <w:color w:val="000000" w:themeColor="text1"/>
              </w:rPr>
              <w:t xml:space="preserve">we need to re-think what our strategy for children and youth work (and possibly families) should be like. </w:t>
            </w:r>
          </w:p>
          <w:p w14:paraId="0DB557F9" w14:textId="77777777" w:rsidR="00CF61EB" w:rsidRPr="009F58E0" w:rsidRDefault="00CF61EB" w:rsidP="00CF61EB">
            <w:pPr>
              <w:spacing w:before="120" w:after="120"/>
              <w:ind w:left="720" w:right="141"/>
              <w:contextualSpacing/>
              <w:rPr>
                <w:rFonts w:ascii="Arial" w:eastAsia="Calibri" w:hAnsi="Arial" w:cs="Arial"/>
                <w:color w:val="000000" w:themeColor="text1"/>
              </w:rPr>
            </w:pPr>
          </w:p>
          <w:p w14:paraId="00FCB56A" w14:textId="77777777" w:rsidR="00CF61EB" w:rsidRPr="009F58E0" w:rsidRDefault="00CF61EB" w:rsidP="00CF61EB">
            <w:pPr>
              <w:spacing w:before="120" w:after="120" w:line="240" w:lineRule="auto"/>
              <w:ind w:right="141"/>
              <w:rPr>
                <w:rFonts w:ascii="Arial" w:eastAsiaTheme="minorEastAsia" w:hAnsi="Arial" w:cs="Arial"/>
                <w:b/>
                <w:color w:val="000000" w:themeColor="text1"/>
              </w:rPr>
            </w:pPr>
            <w:r w:rsidRPr="009F58E0">
              <w:rPr>
                <w:rFonts w:ascii="Arial" w:eastAsiaTheme="minorEastAsia" w:hAnsi="Arial" w:cs="Arial"/>
                <w:b/>
                <w:color w:val="000000" w:themeColor="text1"/>
              </w:rPr>
              <w:t>All Saints’:</w:t>
            </w:r>
          </w:p>
          <w:p w14:paraId="79C861B2" w14:textId="77777777" w:rsidR="00224785" w:rsidRPr="009F58E0" w:rsidRDefault="00224785" w:rsidP="00CF61EB">
            <w:pPr>
              <w:spacing w:before="120" w:after="120" w:line="240" w:lineRule="auto"/>
              <w:ind w:right="141"/>
              <w:contextualSpacing/>
              <w:rPr>
                <w:rFonts w:ascii="Arial" w:eastAsia="Calibri" w:hAnsi="Arial" w:cs="Arial"/>
                <w:color w:val="000000" w:themeColor="text1"/>
              </w:rPr>
            </w:pPr>
            <w:r w:rsidRPr="009F58E0">
              <w:rPr>
                <w:rFonts w:ascii="Arial" w:eastAsia="Calibri" w:hAnsi="Arial" w:cs="Arial"/>
                <w:color w:val="000000" w:themeColor="text1"/>
              </w:rPr>
              <w:t>What three things do we do really well?</w:t>
            </w:r>
          </w:p>
          <w:p w14:paraId="1758E0BB" w14:textId="77777777" w:rsidR="00BA00C8" w:rsidRPr="009F58E0" w:rsidRDefault="00BA00C8" w:rsidP="00CF61EB">
            <w:pPr>
              <w:spacing w:before="120" w:after="120" w:line="240" w:lineRule="auto"/>
              <w:ind w:right="141"/>
              <w:contextualSpacing/>
              <w:rPr>
                <w:rFonts w:ascii="Arial" w:eastAsiaTheme="minorEastAsia" w:hAnsi="Arial" w:cs="Arial"/>
                <w:b/>
                <w:color w:val="000000" w:themeColor="text1"/>
              </w:rPr>
            </w:pPr>
          </w:p>
          <w:p w14:paraId="47B216B6" w14:textId="77777777" w:rsidR="00224785" w:rsidRPr="009F58E0" w:rsidRDefault="00224785" w:rsidP="00CF61EB">
            <w:pPr>
              <w:numPr>
                <w:ilvl w:val="0"/>
                <w:numId w:val="1"/>
              </w:numPr>
              <w:spacing w:after="0" w:line="240" w:lineRule="auto"/>
              <w:contextualSpacing/>
              <w:rPr>
                <w:rFonts w:ascii="Arial" w:eastAsia="Calibri" w:hAnsi="Arial" w:cs="Arial"/>
              </w:rPr>
            </w:pPr>
            <w:r w:rsidRPr="009F58E0">
              <w:rPr>
                <w:rFonts w:ascii="Arial" w:eastAsia="Calibri" w:hAnsi="Arial" w:cs="Arial"/>
              </w:rPr>
              <w:t>W</w:t>
            </w:r>
            <w:r w:rsidR="00CF61EB" w:rsidRPr="009F58E0">
              <w:rPr>
                <w:rFonts w:ascii="Arial" w:eastAsia="Calibri" w:hAnsi="Arial" w:cs="Arial"/>
              </w:rPr>
              <w:t>e have warmth of fellowship, a weekly prayer group, presence at the weekly Magpie Club (a mums and toddlers meet-up), links with Coleshill Infants’ School, an attractive church building, and good-quality services.</w:t>
            </w:r>
            <w:r w:rsidRPr="009F58E0">
              <w:rPr>
                <w:rFonts w:ascii="Arial" w:eastAsia="Calibri" w:hAnsi="Arial" w:cs="Arial"/>
              </w:rPr>
              <w:t xml:space="preserve">  </w:t>
            </w:r>
            <w:r w:rsidR="009C2363" w:rsidRPr="009F58E0">
              <w:rPr>
                <w:rFonts w:ascii="Arial" w:eastAsia="Calibri" w:hAnsi="Arial" w:cs="Arial"/>
              </w:rPr>
              <w:t>There is a recognition of the part the church plays in the life of the village.</w:t>
            </w:r>
          </w:p>
          <w:p w14:paraId="161E277A" w14:textId="77777777" w:rsidR="00CF61EB" w:rsidRPr="009F58E0" w:rsidRDefault="00224785" w:rsidP="00CF61EB">
            <w:pPr>
              <w:numPr>
                <w:ilvl w:val="0"/>
                <w:numId w:val="1"/>
              </w:numPr>
              <w:spacing w:after="0" w:line="240" w:lineRule="auto"/>
              <w:contextualSpacing/>
              <w:rPr>
                <w:rFonts w:ascii="Arial" w:eastAsia="Calibri" w:hAnsi="Arial" w:cs="Arial"/>
              </w:rPr>
            </w:pPr>
            <w:r w:rsidRPr="009F58E0">
              <w:rPr>
                <w:rFonts w:ascii="Arial" w:eastAsia="Calibri" w:hAnsi="Arial" w:cs="Arial"/>
              </w:rPr>
              <w:t xml:space="preserve">We have “themed” services </w:t>
            </w:r>
            <w:r w:rsidR="009C2363" w:rsidRPr="009F58E0">
              <w:rPr>
                <w:rFonts w:ascii="Arial" w:eastAsia="Calibri" w:hAnsi="Arial" w:cs="Arial"/>
              </w:rPr>
              <w:t>with variety in worship which</w:t>
            </w:r>
            <w:r w:rsidRPr="009F58E0">
              <w:rPr>
                <w:rFonts w:ascii="Arial" w:eastAsia="Calibri" w:hAnsi="Arial" w:cs="Arial"/>
              </w:rPr>
              <w:t xml:space="preserve"> attract</w:t>
            </w:r>
            <w:r w:rsidR="009C2363" w:rsidRPr="009F58E0">
              <w:rPr>
                <w:rFonts w:ascii="Arial" w:eastAsia="Calibri" w:hAnsi="Arial" w:cs="Arial"/>
              </w:rPr>
              <w:t>s</w:t>
            </w:r>
            <w:r w:rsidRPr="009F58E0">
              <w:rPr>
                <w:rFonts w:ascii="Arial" w:eastAsia="Calibri" w:hAnsi="Arial" w:cs="Arial"/>
              </w:rPr>
              <w:t xml:space="preserve"> those on the fringe of the church.</w:t>
            </w:r>
            <w:r w:rsidR="009C2363" w:rsidRPr="009F58E0">
              <w:rPr>
                <w:rFonts w:ascii="Arial" w:eastAsia="Calibri" w:hAnsi="Arial" w:cs="Arial"/>
              </w:rPr>
              <w:t xml:space="preserve"> </w:t>
            </w:r>
          </w:p>
          <w:p w14:paraId="1DDD2141" w14:textId="77777777" w:rsidR="00CF61EB" w:rsidRPr="009F58E0" w:rsidRDefault="00CF61EB" w:rsidP="00CF61EB">
            <w:pPr>
              <w:numPr>
                <w:ilvl w:val="0"/>
                <w:numId w:val="1"/>
              </w:numPr>
              <w:spacing w:after="0" w:line="240" w:lineRule="auto"/>
              <w:contextualSpacing/>
              <w:rPr>
                <w:rFonts w:ascii="Arial" w:eastAsia="Calibri" w:hAnsi="Arial" w:cs="Arial"/>
              </w:rPr>
            </w:pPr>
            <w:r w:rsidRPr="009F58E0">
              <w:rPr>
                <w:rFonts w:ascii="Arial" w:eastAsia="Calibri" w:hAnsi="Arial" w:cs="Arial"/>
              </w:rPr>
              <w:t xml:space="preserve">We are starting to reach out to young families and children and children, and a small group “Little Stars” comes into church one Sunday a month.  </w:t>
            </w:r>
          </w:p>
          <w:p w14:paraId="47517B5A" w14:textId="77777777" w:rsidR="00224785" w:rsidRPr="009F58E0" w:rsidRDefault="00224785" w:rsidP="00224785">
            <w:pPr>
              <w:spacing w:after="0" w:line="240" w:lineRule="auto"/>
              <w:ind w:left="720"/>
              <w:contextualSpacing/>
              <w:rPr>
                <w:rFonts w:ascii="Arial" w:eastAsia="Calibri" w:hAnsi="Arial" w:cs="Arial"/>
              </w:rPr>
            </w:pPr>
          </w:p>
          <w:p w14:paraId="1BF60324" w14:textId="77777777" w:rsidR="00224785" w:rsidRPr="009F58E0" w:rsidRDefault="00224785" w:rsidP="00224785">
            <w:pPr>
              <w:spacing w:before="120" w:after="120" w:line="240" w:lineRule="auto"/>
              <w:ind w:right="141"/>
              <w:rPr>
                <w:rFonts w:ascii="Arial" w:eastAsia="Calibri" w:hAnsi="Arial" w:cs="Arial"/>
                <w:color w:val="000000" w:themeColor="text1"/>
              </w:rPr>
            </w:pPr>
            <w:r w:rsidRPr="009F58E0">
              <w:rPr>
                <w:rFonts w:ascii="Arial" w:eastAsia="Calibri" w:hAnsi="Arial" w:cs="Arial"/>
                <w:color w:val="000000" w:themeColor="text1"/>
              </w:rPr>
              <w:t>What are our top three challenges?</w:t>
            </w:r>
          </w:p>
          <w:p w14:paraId="47E32E94" w14:textId="77777777" w:rsidR="00224785" w:rsidRPr="009F58E0" w:rsidRDefault="00224785" w:rsidP="00224785">
            <w:pPr>
              <w:pStyle w:val="ListParagraph"/>
              <w:numPr>
                <w:ilvl w:val="0"/>
                <w:numId w:val="7"/>
              </w:numPr>
              <w:spacing w:before="120" w:after="120" w:line="240" w:lineRule="auto"/>
              <w:ind w:right="141"/>
              <w:rPr>
                <w:rFonts w:ascii="Arial" w:eastAsia="Calibri" w:hAnsi="Arial" w:cs="Arial"/>
                <w:color w:val="000000" w:themeColor="text1"/>
              </w:rPr>
            </w:pPr>
            <w:r w:rsidRPr="009F58E0">
              <w:rPr>
                <w:rFonts w:ascii="Arial" w:eastAsia="Calibri" w:hAnsi="Arial" w:cs="Arial"/>
              </w:rPr>
              <w:t xml:space="preserve">Again, </w:t>
            </w:r>
            <w:r w:rsidR="00B80646" w:rsidRPr="009F58E0">
              <w:rPr>
                <w:rFonts w:ascii="Arial" w:eastAsia="Calibri" w:hAnsi="Arial" w:cs="Arial"/>
                <w:color w:val="000000" w:themeColor="text1"/>
              </w:rPr>
              <w:t>we face demographic and social changes</w:t>
            </w:r>
            <w:r w:rsidRPr="009F58E0">
              <w:rPr>
                <w:rFonts w:ascii="Arial" w:eastAsia="Calibri" w:hAnsi="Arial" w:cs="Arial"/>
                <w:color w:val="000000" w:themeColor="text1"/>
              </w:rPr>
              <w:t>, although Advent, Christmas and Easter services are always well attended.</w:t>
            </w:r>
          </w:p>
          <w:p w14:paraId="717ECDF0" w14:textId="77777777" w:rsidR="00224785" w:rsidRPr="009F58E0" w:rsidRDefault="00224785" w:rsidP="00224785">
            <w:pPr>
              <w:pStyle w:val="ListParagraph"/>
              <w:numPr>
                <w:ilvl w:val="0"/>
                <w:numId w:val="7"/>
              </w:numPr>
              <w:spacing w:before="120" w:after="120" w:line="240" w:lineRule="auto"/>
              <w:ind w:right="141"/>
              <w:rPr>
                <w:rFonts w:ascii="Arial" w:eastAsia="Calibri" w:hAnsi="Arial" w:cs="Arial"/>
                <w:color w:val="000000" w:themeColor="text1"/>
              </w:rPr>
            </w:pPr>
            <w:r w:rsidRPr="009F58E0">
              <w:rPr>
                <w:rFonts w:ascii="Arial" w:eastAsia="Calibri" w:hAnsi="Arial" w:cs="Arial"/>
              </w:rPr>
              <w:lastRenderedPageBreak/>
              <w:t>The demographic of Coleshill is largely weighted towards older and better-off families, which means that young families will tend to be from outside the village.</w:t>
            </w:r>
          </w:p>
          <w:p w14:paraId="205DB9E6" w14:textId="77777777" w:rsidR="003B00CC" w:rsidRPr="009F58E0" w:rsidRDefault="00224785" w:rsidP="00853ECF">
            <w:pPr>
              <w:pStyle w:val="ListParagraph"/>
              <w:numPr>
                <w:ilvl w:val="0"/>
                <w:numId w:val="7"/>
              </w:numPr>
              <w:spacing w:before="120" w:after="120" w:line="240" w:lineRule="auto"/>
              <w:ind w:right="141"/>
              <w:rPr>
                <w:rFonts w:ascii="Arial" w:eastAsia="Calibri" w:hAnsi="Arial" w:cs="Arial"/>
                <w:color w:val="000000" w:themeColor="text1"/>
              </w:rPr>
            </w:pPr>
            <w:r w:rsidRPr="009F58E0">
              <w:rPr>
                <w:rFonts w:ascii="Arial" w:eastAsia="Calibri" w:hAnsi="Arial" w:cs="Arial"/>
              </w:rPr>
              <w:t>As in the third bullet point for St Mary’s.</w:t>
            </w:r>
            <w:r w:rsidR="00853ECF" w:rsidRPr="009F58E0">
              <w:rPr>
                <w:rFonts w:ascii="Arial" w:eastAsia="Calibri" w:hAnsi="Arial" w:cs="Arial"/>
              </w:rPr>
              <w:t xml:space="preserve"> </w:t>
            </w:r>
          </w:p>
          <w:p w14:paraId="69EE06BC" w14:textId="44D0CDAE" w:rsidR="00853ECF" w:rsidRPr="00320C1E" w:rsidRDefault="00853ECF" w:rsidP="00320C1E">
            <w:pPr>
              <w:pStyle w:val="ListParagraph"/>
              <w:numPr>
                <w:ilvl w:val="0"/>
                <w:numId w:val="7"/>
              </w:numPr>
              <w:spacing w:before="120" w:after="120" w:line="240" w:lineRule="auto"/>
              <w:ind w:right="141"/>
              <w:rPr>
                <w:rFonts w:ascii="Arial" w:eastAsia="Calibri" w:hAnsi="Arial" w:cs="Arial"/>
                <w:color w:val="000000" w:themeColor="text1"/>
              </w:rPr>
            </w:pPr>
            <w:r w:rsidRPr="009F58E0">
              <w:rPr>
                <w:rFonts w:ascii="Arial" w:eastAsia="Calibri" w:hAnsi="Arial" w:cs="Arial"/>
              </w:rPr>
              <w:t>We would also like to install a toilet inside the church buildin</w:t>
            </w:r>
            <w:r w:rsidR="00320C1E">
              <w:rPr>
                <w:rFonts w:ascii="Arial" w:eastAsia="Calibri" w:hAnsi="Arial" w:cs="Arial"/>
              </w:rPr>
              <w:t>g</w:t>
            </w:r>
          </w:p>
        </w:tc>
      </w:tr>
    </w:tbl>
    <w:p w14:paraId="74EDDDAE" w14:textId="77777777" w:rsidR="00CF61EB" w:rsidRPr="009F58E0" w:rsidRDefault="00CF61EB" w:rsidP="00CF61EB">
      <w:pPr>
        <w:spacing w:after="0" w:line="240" w:lineRule="auto"/>
        <w:ind w:right="-425"/>
        <w:rPr>
          <w:rFonts w:ascii="Arial" w:eastAsiaTheme="minorEastAsia" w:hAnsi="Arial" w:cs="Arial"/>
          <w:color w:val="000000" w:themeColor="text1"/>
        </w:rPr>
      </w:pPr>
    </w:p>
    <w:p w14:paraId="645E4B2E" w14:textId="77777777" w:rsidR="00CF61EB" w:rsidRPr="009F58E0" w:rsidRDefault="00CF61EB" w:rsidP="00CF61EB">
      <w:pPr>
        <w:spacing w:after="0" w:line="240" w:lineRule="auto"/>
        <w:ind w:right="-425"/>
        <w:rPr>
          <w:rFonts w:ascii="Arial" w:eastAsiaTheme="minorEastAsia" w:hAnsi="Arial" w:cs="Arial"/>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8"/>
      </w:tblGrid>
      <w:tr w:rsidR="00CF61EB" w:rsidRPr="009F58E0" w14:paraId="3FFB1B1E" w14:textId="77777777" w:rsidTr="00BE6595">
        <w:trPr>
          <w:trHeight w:val="801"/>
        </w:trPr>
        <w:tc>
          <w:tcPr>
            <w:tcW w:w="9918" w:type="dxa"/>
          </w:tcPr>
          <w:p w14:paraId="7613D7B8" w14:textId="77777777" w:rsidR="00CF61EB" w:rsidRDefault="00CF61EB" w:rsidP="00853ECF">
            <w:pPr>
              <w:tabs>
                <w:tab w:val="left" w:pos="5103"/>
                <w:tab w:val="left" w:pos="10065"/>
              </w:tabs>
              <w:spacing w:before="120" w:after="120" w:line="240" w:lineRule="auto"/>
              <w:ind w:right="175"/>
              <w:rPr>
                <w:rFonts w:ascii="Arial" w:eastAsiaTheme="minorEastAsia" w:hAnsi="Arial" w:cs="Arial"/>
                <w:color w:val="000000" w:themeColor="text1"/>
              </w:rPr>
            </w:pPr>
            <w:r w:rsidRPr="009F58E0">
              <w:rPr>
                <w:rFonts w:ascii="Arial" w:eastAsiaTheme="minorEastAsia" w:hAnsi="Arial" w:cs="Arial"/>
                <w:b/>
                <w:color w:val="000000" w:themeColor="text1"/>
              </w:rPr>
              <w:t>Where are we going?</w:t>
            </w:r>
            <w:r w:rsidRPr="009F58E0">
              <w:rPr>
                <w:rFonts w:ascii="Arial" w:eastAsiaTheme="minorEastAsia" w:hAnsi="Arial" w:cs="Arial"/>
                <w:color w:val="000000" w:themeColor="text1"/>
              </w:rPr>
              <w:t xml:space="preserve">  A description of where we want to be in </w:t>
            </w:r>
            <w:r w:rsidR="00853ECF" w:rsidRPr="009F58E0">
              <w:rPr>
                <w:rFonts w:ascii="Arial" w:eastAsiaTheme="minorEastAsia" w:hAnsi="Arial" w:cs="Arial"/>
                <w:color w:val="000000" w:themeColor="text1"/>
              </w:rPr>
              <w:t xml:space="preserve">five </w:t>
            </w:r>
            <w:r w:rsidRPr="009F58E0">
              <w:rPr>
                <w:rFonts w:ascii="Arial" w:eastAsiaTheme="minorEastAsia" w:hAnsi="Arial" w:cs="Arial"/>
                <w:color w:val="000000" w:themeColor="text1"/>
              </w:rPr>
              <w:t>years’ time</w:t>
            </w:r>
          </w:p>
          <w:p w14:paraId="1076FE01" w14:textId="7247ABCC" w:rsidR="00742DBF" w:rsidRPr="00742DBF" w:rsidRDefault="00742DBF" w:rsidP="00853ECF">
            <w:pPr>
              <w:tabs>
                <w:tab w:val="left" w:pos="5103"/>
                <w:tab w:val="left" w:pos="10065"/>
              </w:tabs>
              <w:spacing w:before="120" w:after="120" w:line="240" w:lineRule="auto"/>
              <w:ind w:right="175"/>
              <w:rPr>
                <w:rFonts w:ascii="Arial" w:eastAsiaTheme="minorEastAsia" w:hAnsi="Arial" w:cs="Arial"/>
                <w:b/>
                <w:bCs/>
                <w:color w:val="000000" w:themeColor="text1"/>
              </w:rPr>
            </w:pPr>
            <w:r w:rsidRPr="00742DBF">
              <w:rPr>
                <w:rFonts w:ascii="Arial" w:eastAsiaTheme="minorEastAsia" w:hAnsi="Arial" w:cs="Arial"/>
                <w:b/>
                <w:bCs/>
                <w:color w:val="000000" w:themeColor="text1"/>
              </w:rPr>
              <w:t>This was the summary of the  situation in 2018.  Is this still the case in February 2021?</w:t>
            </w:r>
          </w:p>
        </w:tc>
      </w:tr>
      <w:tr w:rsidR="00CF61EB" w:rsidRPr="009F58E0" w14:paraId="4916D6CD" w14:textId="77777777" w:rsidTr="00BE6595">
        <w:trPr>
          <w:trHeight w:val="4829"/>
        </w:trPr>
        <w:tc>
          <w:tcPr>
            <w:tcW w:w="9918" w:type="dxa"/>
          </w:tcPr>
          <w:p w14:paraId="1F4C34ED" w14:textId="77777777" w:rsidR="00CF61EB" w:rsidRPr="009F58E0" w:rsidRDefault="00CF61EB" w:rsidP="00CF61EB">
            <w:pPr>
              <w:spacing w:before="120" w:after="120" w:line="240" w:lineRule="auto"/>
              <w:ind w:right="141"/>
              <w:rPr>
                <w:rFonts w:ascii="Arial" w:eastAsiaTheme="minorEastAsia" w:hAnsi="Arial" w:cs="Arial"/>
              </w:rPr>
            </w:pPr>
            <w:r w:rsidRPr="009F58E0">
              <w:rPr>
                <w:rFonts w:ascii="Arial" w:eastAsiaTheme="minorEastAsia" w:hAnsi="Arial" w:cs="Arial"/>
              </w:rPr>
              <w:t xml:space="preserve">Summarise how you think things will look in </w:t>
            </w:r>
            <w:r w:rsidR="00853ECF" w:rsidRPr="009F58E0">
              <w:rPr>
                <w:rFonts w:ascii="Arial" w:eastAsiaTheme="minorEastAsia" w:hAnsi="Arial" w:cs="Arial"/>
              </w:rPr>
              <w:t>five</w:t>
            </w:r>
            <w:r w:rsidRPr="009F58E0">
              <w:rPr>
                <w:rFonts w:ascii="Arial" w:eastAsiaTheme="minorEastAsia" w:hAnsi="Arial" w:cs="Arial"/>
              </w:rPr>
              <w:t xml:space="preserve"> years’ time. </w:t>
            </w:r>
          </w:p>
          <w:p w14:paraId="49973892" w14:textId="77777777" w:rsidR="00CF61EB" w:rsidRPr="009F58E0" w:rsidRDefault="00CF61EB" w:rsidP="00CF61EB">
            <w:pPr>
              <w:spacing w:before="120" w:after="120" w:line="240" w:lineRule="auto"/>
              <w:ind w:right="141"/>
              <w:rPr>
                <w:rFonts w:ascii="Arial" w:eastAsiaTheme="minorEastAsia" w:hAnsi="Arial" w:cs="Arial"/>
                <w:b/>
              </w:rPr>
            </w:pPr>
            <w:r w:rsidRPr="009F58E0">
              <w:rPr>
                <w:rFonts w:ascii="Arial" w:eastAsiaTheme="minorEastAsia" w:hAnsi="Arial" w:cs="Arial"/>
                <w:b/>
              </w:rPr>
              <w:t>St Mary’s</w:t>
            </w:r>
          </w:p>
          <w:p w14:paraId="49621606" w14:textId="77777777" w:rsidR="00CF61EB" w:rsidRPr="009F58E0" w:rsidRDefault="00CF61EB" w:rsidP="00CF61EB">
            <w:pPr>
              <w:numPr>
                <w:ilvl w:val="0"/>
                <w:numId w:val="2"/>
              </w:numPr>
              <w:spacing w:before="120" w:after="120" w:line="240" w:lineRule="auto"/>
              <w:ind w:right="141"/>
              <w:contextualSpacing/>
              <w:rPr>
                <w:rFonts w:ascii="Arial" w:eastAsia="Calibri" w:hAnsi="Arial" w:cs="Arial"/>
              </w:rPr>
            </w:pPr>
            <w:r w:rsidRPr="009F58E0">
              <w:rPr>
                <w:rFonts w:ascii="Arial" w:eastAsia="Calibri" w:hAnsi="Arial" w:cs="Arial"/>
              </w:rPr>
              <w:t>Our work with children and young people of all ages will be flourishing. We will have moved to more genuine</w:t>
            </w:r>
            <w:r w:rsidR="00B80646" w:rsidRPr="009F58E0">
              <w:rPr>
                <w:rFonts w:ascii="Arial" w:eastAsia="Calibri" w:hAnsi="Arial" w:cs="Arial"/>
              </w:rPr>
              <w:t>ly inclusive</w:t>
            </w:r>
            <w:r w:rsidRPr="009F58E0">
              <w:rPr>
                <w:rFonts w:ascii="Arial" w:eastAsia="Calibri" w:hAnsi="Arial" w:cs="Arial"/>
              </w:rPr>
              <w:t xml:space="preserve"> services and we will have more young families in our congregation. We will be steadily deepening the faith of the members of our church.  </w:t>
            </w:r>
          </w:p>
          <w:p w14:paraId="52F3CDFA" w14:textId="77777777" w:rsidR="00CF61EB" w:rsidRPr="009F58E0" w:rsidRDefault="00CF61EB" w:rsidP="00CF61EB">
            <w:pPr>
              <w:numPr>
                <w:ilvl w:val="0"/>
                <w:numId w:val="2"/>
              </w:numPr>
              <w:spacing w:before="120" w:after="120" w:line="240" w:lineRule="auto"/>
              <w:ind w:right="141"/>
              <w:contextualSpacing/>
              <w:rPr>
                <w:rFonts w:ascii="Arial" w:eastAsia="Calibri" w:hAnsi="Arial" w:cs="Arial"/>
              </w:rPr>
            </w:pPr>
            <w:r w:rsidRPr="009F58E0">
              <w:rPr>
                <w:rFonts w:ascii="Arial" w:eastAsia="Calibri" w:hAnsi="Arial" w:cs="Arial"/>
              </w:rPr>
              <w:t>We will have moved on from simply being able to pay our way and will have completed lighting and redecoration projects.</w:t>
            </w:r>
          </w:p>
          <w:p w14:paraId="6E31DBF0" w14:textId="77777777" w:rsidR="00CF61EB" w:rsidRPr="009F58E0" w:rsidRDefault="00B80646" w:rsidP="00CF61EB">
            <w:pPr>
              <w:numPr>
                <w:ilvl w:val="0"/>
                <w:numId w:val="2"/>
              </w:numPr>
              <w:spacing w:before="120" w:after="120" w:line="240" w:lineRule="auto"/>
              <w:ind w:right="141"/>
              <w:contextualSpacing/>
              <w:rPr>
                <w:rFonts w:ascii="Arial" w:eastAsia="Calibri" w:hAnsi="Arial" w:cs="Arial"/>
              </w:rPr>
            </w:pPr>
            <w:r w:rsidRPr="009F58E0">
              <w:rPr>
                <w:rFonts w:ascii="Arial" w:eastAsia="Calibri" w:hAnsi="Arial" w:cs="Arial"/>
              </w:rPr>
              <w:t>We will have worked out what model of being our church should have.</w:t>
            </w:r>
          </w:p>
          <w:p w14:paraId="09CF8A84" w14:textId="77777777" w:rsidR="00B42104" w:rsidRPr="009F58E0" w:rsidRDefault="00B42104" w:rsidP="00B42104">
            <w:pPr>
              <w:spacing w:before="120" w:after="120" w:line="240" w:lineRule="auto"/>
              <w:ind w:left="810" w:right="141"/>
              <w:contextualSpacing/>
              <w:rPr>
                <w:rFonts w:ascii="Arial" w:eastAsia="Calibri" w:hAnsi="Arial" w:cs="Arial"/>
              </w:rPr>
            </w:pPr>
          </w:p>
          <w:p w14:paraId="7A019509" w14:textId="77777777" w:rsidR="00CF61EB" w:rsidRPr="009F58E0" w:rsidRDefault="00CF61EB" w:rsidP="00CF61EB">
            <w:pPr>
              <w:spacing w:before="120" w:after="120" w:line="240" w:lineRule="auto"/>
              <w:ind w:right="141"/>
              <w:rPr>
                <w:rFonts w:ascii="Arial" w:eastAsiaTheme="minorEastAsia" w:hAnsi="Arial" w:cs="Arial"/>
                <w:b/>
              </w:rPr>
            </w:pPr>
            <w:r w:rsidRPr="009F58E0">
              <w:rPr>
                <w:rFonts w:ascii="Arial" w:eastAsiaTheme="minorEastAsia" w:hAnsi="Arial" w:cs="Arial"/>
                <w:b/>
              </w:rPr>
              <w:t>All Saints’</w:t>
            </w:r>
          </w:p>
          <w:p w14:paraId="29BF651E" w14:textId="77777777" w:rsidR="00853ECF" w:rsidRPr="009F58E0" w:rsidRDefault="00B80646" w:rsidP="00853ECF">
            <w:pPr>
              <w:numPr>
                <w:ilvl w:val="0"/>
                <w:numId w:val="3"/>
              </w:numPr>
              <w:spacing w:before="120" w:after="120" w:line="240" w:lineRule="auto"/>
              <w:ind w:right="141"/>
              <w:contextualSpacing/>
              <w:rPr>
                <w:rFonts w:ascii="Arial" w:eastAsia="Calibri" w:hAnsi="Arial" w:cs="Arial"/>
              </w:rPr>
            </w:pPr>
            <w:r w:rsidRPr="009F58E0">
              <w:rPr>
                <w:rFonts w:ascii="Arial" w:eastAsia="Calibri" w:hAnsi="Arial" w:cs="Arial"/>
              </w:rPr>
              <w:t>Our work with children and young people of all ages will be flourishing. We will have moved to more genuinely inclusive services and we will have more young families in our congregation</w:t>
            </w:r>
            <w:r w:rsidR="00853ECF" w:rsidRPr="009F58E0">
              <w:rPr>
                <w:rFonts w:ascii="Arial" w:eastAsia="Calibri" w:hAnsi="Arial" w:cs="Arial"/>
              </w:rPr>
              <w:t xml:space="preserve">. </w:t>
            </w:r>
            <w:r w:rsidR="00CF61EB" w:rsidRPr="009F58E0">
              <w:rPr>
                <w:rFonts w:ascii="Arial" w:eastAsia="Calibri" w:hAnsi="Arial" w:cs="Arial"/>
              </w:rPr>
              <w:t xml:space="preserve"> We will have some more diversity of services and aim to be a church that is at the heart of the Coleshill community.</w:t>
            </w:r>
          </w:p>
          <w:p w14:paraId="2E970AA3" w14:textId="77777777" w:rsidR="00CF61EB" w:rsidRPr="009F58E0" w:rsidRDefault="00CF61EB" w:rsidP="00853ECF">
            <w:pPr>
              <w:numPr>
                <w:ilvl w:val="0"/>
                <w:numId w:val="3"/>
              </w:numPr>
              <w:spacing w:before="120" w:after="120" w:line="240" w:lineRule="auto"/>
              <w:ind w:right="141"/>
              <w:contextualSpacing/>
              <w:rPr>
                <w:rFonts w:ascii="Arial" w:eastAsia="Calibri" w:hAnsi="Arial" w:cs="Arial"/>
              </w:rPr>
            </w:pPr>
            <w:r w:rsidRPr="009F58E0">
              <w:rPr>
                <w:rFonts w:ascii="Arial" w:eastAsia="Calibri" w:hAnsi="Arial" w:cs="Arial"/>
              </w:rPr>
              <w:t>We will have improved the facilities in the church.</w:t>
            </w:r>
          </w:p>
          <w:p w14:paraId="737FE7C7" w14:textId="77777777" w:rsidR="00B80646" w:rsidRPr="009F58E0" w:rsidRDefault="00B80646" w:rsidP="00853ECF">
            <w:pPr>
              <w:numPr>
                <w:ilvl w:val="0"/>
                <w:numId w:val="3"/>
              </w:numPr>
              <w:spacing w:before="120" w:after="120" w:line="240" w:lineRule="auto"/>
              <w:ind w:right="141"/>
              <w:contextualSpacing/>
              <w:rPr>
                <w:rFonts w:ascii="Arial" w:eastAsia="Calibri" w:hAnsi="Arial" w:cs="Arial"/>
              </w:rPr>
            </w:pPr>
            <w:r w:rsidRPr="009F58E0">
              <w:rPr>
                <w:rFonts w:ascii="Arial" w:eastAsia="Calibri" w:hAnsi="Arial" w:cs="Arial"/>
              </w:rPr>
              <w:t>We will have recognised our strengths and have the courage to move on.</w:t>
            </w:r>
          </w:p>
          <w:p w14:paraId="0CEBB1F6" w14:textId="77777777" w:rsidR="00CF61EB" w:rsidRPr="009F58E0" w:rsidRDefault="00CF61EB" w:rsidP="00CF61EB">
            <w:pPr>
              <w:spacing w:before="120" w:after="120" w:line="240" w:lineRule="auto"/>
              <w:ind w:right="141"/>
              <w:rPr>
                <w:rFonts w:ascii="Arial" w:eastAsiaTheme="minorEastAsia" w:hAnsi="Arial" w:cs="Arial"/>
              </w:rPr>
            </w:pPr>
          </w:p>
        </w:tc>
      </w:tr>
      <w:tr w:rsidR="00CF61EB" w:rsidRPr="009F58E0" w14:paraId="58DE51BE" w14:textId="77777777" w:rsidTr="00BE6595">
        <w:trPr>
          <w:trHeight w:val="793"/>
        </w:trPr>
        <w:tc>
          <w:tcPr>
            <w:tcW w:w="9918" w:type="dxa"/>
          </w:tcPr>
          <w:p w14:paraId="26518786" w14:textId="77777777" w:rsidR="00CF61EB" w:rsidRDefault="00CF61EB" w:rsidP="00CF61EB">
            <w:pPr>
              <w:tabs>
                <w:tab w:val="left" w:pos="10098"/>
              </w:tabs>
              <w:spacing w:before="120" w:after="120" w:line="240" w:lineRule="auto"/>
              <w:ind w:right="33"/>
              <w:rPr>
                <w:rFonts w:ascii="Arial" w:eastAsiaTheme="minorEastAsia" w:hAnsi="Arial" w:cs="Arial"/>
              </w:rPr>
            </w:pPr>
            <w:r w:rsidRPr="009F58E0">
              <w:rPr>
                <w:rFonts w:ascii="Arial" w:eastAsiaTheme="minorEastAsia" w:hAnsi="Arial" w:cs="Arial"/>
                <w:b/>
              </w:rPr>
              <w:t>How will we get there?</w:t>
            </w:r>
            <w:r w:rsidRPr="009F58E0">
              <w:rPr>
                <w:rFonts w:ascii="Arial" w:eastAsiaTheme="minorEastAsia" w:hAnsi="Arial" w:cs="Arial"/>
              </w:rPr>
              <w:t xml:space="preserve">  A description of the priorities chosen to get us there</w:t>
            </w:r>
          </w:p>
          <w:p w14:paraId="0C3B454D" w14:textId="20C8E584" w:rsidR="00742DBF" w:rsidRPr="00742DBF" w:rsidRDefault="00742DBF" w:rsidP="00CF61EB">
            <w:pPr>
              <w:tabs>
                <w:tab w:val="left" w:pos="10098"/>
              </w:tabs>
              <w:spacing w:before="120" w:after="120" w:line="240" w:lineRule="auto"/>
              <w:ind w:right="33"/>
              <w:rPr>
                <w:rFonts w:ascii="Arial" w:eastAsiaTheme="minorEastAsia" w:hAnsi="Arial" w:cs="Arial"/>
                <w:b/>
                <w:bCs/>
              </w:rPr>
            </w:pPr>
            <w:r w:rsidRPr="00742DBF">
              <w:rPr>
                <w:rFonts w:ascii="Arial" w:eastAsiaTheme="minorEastAsia" w:hAnsi="Arial" w:cs="Arial"/>
                <w:b/>
                <w:bCs/>
                <w:color w:val="000000" w:themeColor="text1"/>
              </w:rPr>
              <w:t>This was the summary of the  situation in 2018.  Is this still the case in February 2021?</w:t>
            </w:r>
          </w:p>
        </w:tc>
      </w:tr>
      <w:tr w:rsidR="00CF61EB" w:rsidRPr="009F58E0" w14:paraId="46927CEE" w14:textId="77777777" w:rsidTr="00BE6595">
        <w:trPr>
          <w:trHeight w:val="4280"/>
        </w:trPr>
        <w:tc>
          <w:tcPr>
            <w:tcW w:w="9918" w:type="dxa"/>
          </w:tcPr>
          <w:p w14:paraId="63F2DDC2" w14:textId="77777777" w:rsidR="00CF61EB" w:rsidRPr="009F58E0" w:rsidRDefault="00CF61EB" w:rsidP="00CF61EB">
            <w:pPr>
              <w:spacing w:before="120" w:after="120" w:line="240" w:lineRule="auto"/>
              <w:ind w:right="141"/>
              <w:rPr>
                <w:rFonts w:ascii="Arial" w:eastAsiaTheme="minorEastAsia" w:hAnsi="Arial" w:cs="Arial"/>
              </w:rPr>
            </w:pPr>
            <w:r w:rsidRPr="009F58E0">
              <w:rPr>
                <w:rFonts w:ascii="Arial" w:eastAsiaTheme="minorEastAsia" w:hAnsi="Arial" w:cs="Arial"/>
              </w:rPr>
              <w:t>Summarise using bullet-points the priorities which you have chosen to work on to bring this about</w:t>
            </w:r>
          </w:p>
          <w:p w14:paraId="77323F5A" w14:textId="77777777" w:rsidR="00CF61EB" w:rsidRPr="009F58E0" w:rsidRDefault="00CF61EB" w:rsidP="00CF61EB">
            <w:pPr>
              <w:spacing w:before="120" w:after="120" w:line="240" w:lineRule="auto"/>
              <w:ind w:right="141"/>
              <w:rPr>
                <w:rFonts w:ascii="Arial" w:eastAsiaTheme="minorEastAsia" w:hAnsi="Arial" w:cs="Arial"/>
                <w:b/>
              </w:rPr>
            </w:pPr>
            <w:r w:rsidRPr="009F58E0">
              <w:rPr>
                <w:rFonts w:ascii="Arial" w:eastAsiaTheme="minorEastAsia" w:hAnsi="Arial" w:cs="Arial"/>
                <w:b/>
              </w:rPr>
              <w:t>St Mary’s</w:t>
            </w:r>
          </w:p>
          <w:p w14:paraId="5DB564C4" w14:textId="77777777" w:rsidR="00CF61EB" w:rsidRPr="009F58E0" w:rsidRDefault="00CF61EB" w:rsidP="00CF61EB">
            <w:pPr>
              <w:numPr>
                <w:ilvl w:val="0"/>
                <w:numId w:val="4"/>
              </w:numPr>
              <w:spacing w:before="120" w:after="120" w:line="240" w:lineRule="auto"/>
              <w:ind w:right="141"/>
              <w:contextualSpacing/>
              <w:rPr>
                <w:rFonts w:ascii="Arial" w:eastAsia="Calibri" w:hAnsi="Arial" w:cs="Arial"/>
              </w:rPr>
            </w:pPr>
            <w:r w:rsidRPr="009F58E0">
              <w:rPr>
                <w:rFonts w:ascii="Arial" w:eastAsia="Calibri" w:hAnsi="Arial" w:cs="Arial"/>
              </w:rPr>
              <w:t xml:space="preserve">We will continue to employ a parish youth </w:t>
            </w:r>
            <w:r w:rsidR="00853ECF" w:rsidRPr="009F58E0">
              <w:rPr>
                <w:rFonts w:ascii="Arial" w:eastAsia="Calibri" w:hAnsi="Arial" w:cs="Arial"/>
              </w:rPr>
              <w:t xml:space="preserve">(and families?) </w:t>
            </w:r>
            <w:r w:rsidRPr="009F58E0">
              <w:rPr>
                <w:rFonts w:ascii="Arial" w:eastAsia="Calibri" w:hAnsi="Arial" w:cs="Arial"/>
              </w:rPr>
              <w:t>worker, whose oversight includes Sunday School work.</w:t>
            </w:r>
          </w:p>
          <w:p w14:paraId="12E7A3D3" w14:textId="77777777" w:rsidR="00CF61EB" w:rsidRPr="009F58E0" w:rsidRDefault="00CF61EB" w:rsidP="00CF61EB">
            <w:pPr>
              <w:numPr>
                <w:ilvl w:val="0"/>
                <w:numId w:val="4"/>
              </w:numPr>
              <w:spacing w:before="120" w:after="120" w:line="240" w:lineRule="auto"/>
              <w:ind w:right="141"/>
              <w:contextualSpacing/>
              <w:rPr>
                <w:rFonts w:ascii="Arial" w:eastAsia="Calibri" w:hAnsi="Arial" w:cs="Arial"/>
              </w:rPr>
            </w:pPr>
            <w:r w:rsidRPr="009F58E0">
              <w:rPr>
                <w:rFonts w:ascii="Arial" w:eastAsia="Calibri" w:hAnsi="Arial" w:cs="Arial"/>
              </w:rPr>
              <w:t xml:space="preserve">Recognising that prayer is at the heart of everything we do, </w:t>
            </w:r>
            <w:r w:rsidR="00853ECF" w:rsidRPr="009F58E0">
              <w:rPr>
                <w:rFonts w:ascii="Arial" w:eastAsia="Calibri" w:hAnsi="Arial" w:cs="Arial"/>
              </w:rPr>
              <w:t xml:space="preserve">we will continue our </w:t>
            </w:r>
            <w:r w:rsidRPr="009F58E0">
              <w:rPr>
                <w:rFonts w:ascii="Arial" w:eastAsia="Calibri" w:hAnsi="Arial" w:cs="Arial"/>
              </w:rPr>
              <w:t xml:space="preserve">parish-wide monthly prayer meeting. </w:t>
            </w:r>
          </w:p>
          <w:p w14:paraId="5B84895A" w14:textId="77777777" w:rsidR="00CF61EB" w:rsidRPr="009F58E0" w:rsidRDefault="00853ECF" w:rsidP="00CF61EB">
            <w:pPr>
              <w:numPr>
                <w:ilvl w:val="0"/>
                <w:numId w:val="4"/>
              </w:numPr>
              <w:spacing w:before="120" w:after="120" w:line="240" w:lineRule="auto"/>
              <w:ind w:right="141"/>
              <w:contextualSpacing/>
              <w:rPr>
                <w:rFonts w:ascii="Arial" w:eastAsia="Calibri" w:hAnsi="Arial" w:cs="Arial"/>
              </w:rPr>
            </w:pPr>
            <w:r w:rsidRPr="009F58E0">
              <w:rPr>
                <w:rFonts w:ascii="Arial" w:eastAsia="Calibri" w:hAnsi="Arial" w:cs="Arial"/>
              </w:rPr>
              <w:t>We will aim to deepen the spiritual life of the members of our church.</w:t>
            </w:r>
          </w:p>
          <w:p w14:paraId="06962847" w14:textId="77777777" w:rsidR="00CF61EB" w:rsidRPr="009F58E0" w:rsidRDefault="00CF61EB" w:rsidP="00CF61EB">
            <w:pPr>
              <w:spacing w:before="120" w:after="120"/>
              <w:ind w:left="720" w:right="141"/>
              <w:contextualSpacing/>
              <w:rPr>
                <w:rFonts w:ascii="Arial" w:eastAsia="Calibri" w:hAnsi="Arial" w:cs="Arial"/>
              </w:rPr>
            </w:pPr>
          </w:p>
          <w:p w14:paraId="4993D275" w14:textId="77777777" w:rsidR="00CF61EB" w:rsidRPr="009F58E0" w:rsidRDefault="00CF61EB" w:rsidP="00CF61EB">
            <w:pPr>
              <w:spacing w:before="120" w:after="120" w:line="240" w:lineRule="auto"/>
              <w:ind w:right="141"/>
              <w:rPr>
                <w:rFonts w:ascii="Arial" w:eastAsiaTheme="minorEastAsia" w:hAnsi="Arial" w:cs="Arial"/>
                <w:b/>
              </w:rPr>
            </w:pPr>
            <w:r w:rsidRPr="009F58E0">
              <w:rPr>
                <w:rFonts w:ascii="Arial" w:eastAsiaTheme="minorEastAsia" w:hAnsi="Arial" w:cs="Arial"/>
                <w:b/>
              </w:rPr>
              <w:t>All Saints’</w:t>
            </w:r>
          </w:p>
          <w:p w14:paraId="46FDA1DA" w14:textId="77777777" w:rsidR="00CF61EB" w:rsidRPr="009F58E0" w:rsidRDefault="00CF61EB" w:rsidP="00CF61EB">
            <w:pPr>
              <w:numPr>
                <w:ilvl w:val="0"/>
                <w:numId w:val="5"/>
              </w:numPr>
              <w:spacing w:before="120" w:after="120" w:line="240" w:lineRule="auto"/>
              <w:ind w:right="141"/>
              <w:contextualSpacing/>
              <w:rPr>
                <w:rFonts w:ascii="Arial" w:eastAsia="Calibri" w:hAnsi="Arial" w:cs="Arial"/>
              </w:rPr>
            </w:pPr>
            <w:r w:rsidRPr="009F58E0">
              <w:rPr>
                <w:rFonts w:ascii="Arial" w:eastAsia="Calibri" w:hAnsi="Arial" w:cs="Arial"/>
              </w:rPr>
              <w:t>We have started a monthly mid-week communion service for those who are unable to get to our Sunday service.</w:t>
            </w:r>
          </w:p>
          <w:p w14:paraId="0B370FC0" w14:textId="77777777" w:rsidR="00CF61EB" w:rsidRPr="009F58E0" w:rsidRDefault="00CF61EB" w:rsidP="00CF61EB">
            <w:pPr>
              <w:numPr>
                <w:ilvl w:val="0"/>
                <w:numId w:val="5"/>
              </w:numPr>
              <w:spacing w:before="120" w:after="120" w:line="240" w:lineRule="auto"/>
              <w:ind w:right="141"/>
              <w:contextualSpacing/>
              <w:rPr>
                <w:rFonts w:ascii="Arial" w:eastAsia="Calibri" w:hAnsi="Arial" w:cs="Arial"/>
              </w:rPr>
            </w:pPr>
            <w:r w:rsidRPr="009F58E0">
              <w:rPr>
                <w:rFonts w:ascii="Arial" w:eastAsia="Calibri" w:hAnsi="Arial" w:cs="Arial"/>
              </w:rPr>
              <w:t>We have started feasibility studies to improve our facilities.</w:t>
            </w:r>
          </w:p>
          <w:p w14:paraId="5A63ED46" w14:textId="77777777" w:rsidR="00BA00C8" w:rsidRPr="009F58E0" w:rsidRDefault="00BA00C8" w:rsidP="00CF61EB">
            <w:pPr>
              <w:numPr>
                <w:ilvl w:val="0"/>
                <w:numId w:val="5"/>
              </w:numPr>
              <w:spacing w:before="120" w:after="120" w:line="240" w:lineRule="auto"/>
              <w:ind w:right="141"/>
              <w:contextualSpacing/>
              <w:rPr>
                <w:rFonts w:ascii="Arial" w:eastAsia="Calibri" w:hAnsi="Arial" w:cs="Arial"/>
              </w:rPr>
            </w:pPr>
            <w:r w:rsidRPr="009F58E0">
              <w:rPr>
                <w:rFonts w:ascii="Arial" w:eastAsia="Calibri" w:hAnsi="Arial" w:cs="Arial"/>
              </w:rPr>
              <w:t>We will continue to organise events which will draw non-regular attenders or even non-attenders into the church.</w:t>
            </w:r>
          </w:p>
        </w:tc>
      </w:tr>
    </w:tbl>
    <w:p w14:paraId="08250672" w14:textId="6CC1FDE4" w:rsidR="00CF61EB" w:rsidRPr="009F58E0" w:rsidRDefault="00CF61EB" w:rsidP="00BA00C8">
      <w:pPr>
        <w:spacing w:after="0" w:line="240" w:lineRule="auto"/>
        <w:ind w:right="-425"/>
        <w:rPr>
          <w:rFonts w:ascii="Arial" w:eastAsiaTheme="minorEastAsia" w:hAnsi="Arial" w:cs="Arial"/>
          <w:color w:val="595959"/>
        </w:rPr>
      </w:pPr>
    </w:p>
    <w:p w14:paraId="693607F7" w14:textId="58DC7D8C" w:rsidR="00574CE5" w:rsidRPr="009F58E0" w:rsidRDefault="00574CE5" w:rsidP="00BA00C8">
      <w:pPr>
        <w:spacing w:after="0" w:line="240" w:lineRule="auto"/>
        <w:ind w:right="-425"/>
        <w:rPr>
          <w:rFonts w:ascii="Arial" w:eastAsiaTheme="minorEastAsia" w:hAnsi="Arial" w:cs="Arial"/>
          <w:color w:val="595959"/>
        </w:rPr>
      </w:pPr>
    </w:p>
    <w:p w14:paraId="4D337645" w14:textId="77777777" w:rsidR="00BE6595" w:rsidRDefault="00BE6595" w:rsidP="00BE6595">
      <w:pPr>
        <w:ind w:right="-283"/>
        <w:rPr>
          <w:rFonts w:ascii="Arial" w:hAnsi="Arial" w:cs="Arial"/>
          <w:b/>
          <w:bCs/>
        </w:rPr>
      </w:pPr>
    </w:p>
    <w:p w14:paraId="71115D0E" w14:textId="2BACAFCE" w:rsidR="00742DBF" w:rsidRPr="00DF718C" w:rsidRDefault="00742DBF" w:rsidP="00BE6595">
      <w:pPr>
        <w:ind w:right="-283"/>
        <w:rPr>
          <w:rFonts w:ascii="Arial" w:hAnsi="Arial" w:cs="Arial"/>
          <w:b/>
          <w:bCs/>
        </w:rPr>
      </w:pPr>
      <w:r>
        <w:rPr>
          <w:rFonts w:ascii="Arial" w:hAnsi="Arial" w:cs="Arial"/>
          <w:b/>
          <w:bCs/>
        </w:rPr>
        <w:lastRenderedPageBreak/>
        <w:t xml:space="preserve">Are these still the areas of priority for </w:t>
      </w:r>
      <w:proofErr w:type="spellStart"/>
      <w:r w:rsidRPr="00DF718C">
        <w:rPr>
          <w:rFonts w:ascii="Arial" w:hAnsi="Arial" w:cs="Arial"/>
          <w:b/>
          <w:bCs/>
        </w:rPr>
        <w:t>St.Mary’s</w:t>
      </w:r>
      <w:proofErr w:type="spellEnd"/>
      <w:r w:rsidRPr="00DF718C">
        <w:rPr>
          <w:rFonts w:ascii="Arial" w:hAnsi="Arial" w:cs="Arial"/>
          <w:b/>
          <w:bCs/>
        </w:rPr>
        <w:t xml:space="preserve"> and All Saints Church </w:t>
      </w:r>
      <w:r>
        <w:rPr>
          <w:rFonts w:ascii="Arial" w:hAnsi="Arial" w:cs="Arial"/>
          <w:b/>
          <w:bCs/>
        </w:rPr>
        <w:t>in 2021?</w:t>
      </w:r>
    </w:p>
    <w:p w14:paraId="196EBE75" w14:textId="77777777" w:rsidR="00320C1E" w:rsidRPr="00C245DF" w:rsidRDefault="00320C1E" w:rsidP="00320C1E">
      <w:pPr>
        <w:rPr>
          <w:rFonts w:ascii="Arial" w:hAnsi="Arial" w:cs="Arial"/>
          <w:b/>
          <w:bCs/>
        </w:rPr>
      </w:pPr>
      <w:r w:rsidRPr="00C245DF">
        <w:rPr>
          <w:rFonts w:ascii="Arial" w:hAnsi="Arial" w:cs="Arial"/>
          <w:b/>
          <w:bCs/>
        </w:rPr>
        <w:t>Children and Youth</w:t>
      </w:r>
    </w:p>
    <w:p w14:paraId="488D467A" w14:textId="77777777" w:rsidR="00320C1E" w:rsidRPr="00C245DF" w:rsidRDefault="00320C1E" w:rsidP="00320C1E">
      <w:pPr>
        <w:pStyle w:val="NoSpacing"/>
      </w:pPr>
      <w:r w:rsidRPr="00C245DF">
        <w:t>To appoint  Children Youth and Families Worker</w:t>
      </w:r>
    </w:p>
    <w:p w14:paraId="6ED59B19" w14:textId="77777777" w:rsidR="00320C1E" w:rsidRPr="00C245DF" w:rsidRDefault="00320C1E" w:rsidP="00320C1E">
      <w:pPr>
        <w:pStyle w:val="NoSpacing"/>
      </w:pPr>
    </w:p>
    <w:p w14:paraId="13ABF3B0" w14:textId="77777777" w:rsidR="00320C1E" w:rsidRPr="00C245DF" w:rsidRDefault="00320C1E" w:rsidP="00320C1E">
      <w:pPr>
        <w:pStyle w:val="NoSpacing"/>
      </w:pPr>
      <w:r w:rsidRPr="00C245DF">
        <w:t>To create an environment where children and young people are encouraged to grow in their faith</w:t>
      </w:r>
    </w:p>
    <w:p w14:paraId="46B0661A" w14:textId="77777777" w:rsidR="00320C1E" w:rsidRPr="00C245DF" w:rsidRDefault="00320C1E" w:rsidP="00320C1E">
      <w:pPr>
        <w:pStyle w:val="NoSpacing"/>
      </w:pPr>
    </w:p>
    <w:p w14:paraId="7849D200" w14:textId="77777777" w:rsidR="00320C1E" w:rsidRPr="00C245DF" w:rsidRDefault="00320C1E" w:rsidP="00320C1E">
      <w:pPr>
        <w:pStyle w:val="NoSpacing"/>
      </w:pPr>
      <w:r w:rsidRPr="00C245DF">
        <w:t>To reach out to children and young people not yet involved in our  churches</w:t>
      </w:r>
    </w:p>
    <w:p w14:paraId="1DC95681" w14:textId="2BF3E138" w:rsidR="00574CE5" w:rsidRPr="00DF718C" w:rsidRDefault="00574CE5" w:rsidP="00DF718C">
      <w:pPr>
        <w:rPr>
          <w:rFonts w:ascii="Arial" w:hAnsi="Arial" w:cs="Arial"/>
          <w:b/>
          <w:bCs/>
        </w:rPr>
      </w:pPr>
    </w:p>
    <w:p w14:paraId="14527D50" w14:textId="77777777" w:rsidR="00320C1E" w:rsidRPr="00C245DF" w:rsidRDefault="00320C1E" w:rsidP="00320C1E">
      <w:pPr>
        <w:rPr>
          <w:rFonts w:ascii="Arial" w:hAnsi="Arial" w:cs="Arial"/>
          <w:b/>
          <w:bCs/>
        </w:rPr>
      </w:pPr>
      <w:r w:rsidRPr="00C245DF">
        <w:rPr>
          <w:rFonts w:ascii="Arial" w:hAnsi="Arial" w:cs="Arial"/>
          <w:b/>
          <w:bCs/>
        </w:rPr>
        <w:t>Worship</w:t>
      </w:r>
    </w:p>
    <w:p w14:paraId="3B9E2873" w14:textId="77777777" w:rsidR="00320C1E" w:rsidRPr="00C245DF" w:rsidRDefault="00320C1E" w:rsidP="00320C1E">
      <w:pPr>
        <w:pStyle w:val="NoSpacing"/>
      </w:pPr>
      <w:r w:rsidRPr="00C245DF">
        <w:t>To ensure meaningful, relevant and high quality worship that deepens and enriches faith</w:t>
      </w:r>
    </w:p>
    <w:p w14:paraId="3D829B12" w14:textId="77777777" w:rsidR="00320C1E" w:rsidRDefault="00320C1E" w:rsidP="00320C1E">
      <w:pPr>
        <w:pStyle w:val="NoSpacing"/>
      </w:pPr>
    </w:p>
    <w:p w14:paraId="5683CC77" w14:textId="77777777" w:rsidR="00320C1E" w:rsidRPr="00C245DF" w:rsidRDefault="00320C1E" w:rsidP="00320C1E">
      <w:pPr>
        <w:pStyle w:val="NoSpacing"/>
      </w:pPr>
      <w:r w:rsidRPr="00C245DF">
        <w:t>Provide opportunities for worship which is accessible to people of any age and many different backgrounds, th</w:t>
      </w:r>
      <w:r>
        <w:t>r</w:t>
      </w:r>
      <w:r w:rsidRPr="00C245DF">
        <w:t>ough a wide range of services.</w:t>
      </w:r>
    </w:p>
    <w:p w14:paraId="1947E3A6" w14:textId="77777777" w:rsidR="00320C1E" w:rsidRPr="00C245DF" w:rsidRDefault="00320C1E" w:rsidP="00320C1E">
      <w:pPr>
        <w:pStyle w:val="NoSpacing"/>
      </w:pPr>
    </w:p>
    <w:p w14:paraId="75F518CA" w14:textId="77777777" w:rsidR="00320C1E" w:rsidRPr="00C245DF" w:rsidRDefault="00320C1E" w:rsidP="00320C1E">
      <w:pPr>
        <w:pStyle w:val="NoSpacing"/>
      </w:pPr>
      <w:r w:rsidRPr="00C245DF">
        <w:t>Increase involvement of children /young people in church</w:t>
      </w:r>
    </w:p>
    <w:p w14:paraId="3FFC274B" w14:textId="77777777" w:rsidR="00320C1E" w:rsidRDefault="00320C1E" w:rsidP="00320C1E">
      <w:pPr>
        <w:pStyle w:val="NoSpacing"/>
      </w:pPr>
    </w:p>
    <w:p w14:paraId="6A4A3E03" w14:textId="477C4FDF" w:rsidR="00574CE5" w:rsidRPr="009F58E0" w:rsidRDefault="00320C1E" w:rsidP="00320C1E">
      <w:pPr>
        <w:pStyle w:val="NoSpacing"/>
        <w:rPr>
          <w:rFonts w:eastAsiaTheme="minorEastAsia"/>
          <w:color w:val="595959"/>
        </w:rPr>
      </w:pPr>
      <w:r w:rsidRPr="00C245DF">
        <w:t>To provided personal opportunities for growing in faith both personally and within the church</w:t>
      </w:r>
    </w:p>
    <w:p w14:paraId="542506ED" w14:textId="2B8798D3" w:rsidR="00481214" w:rsidRPr="00C245DF" w:rsidRDefault="00481214" w:rsidP="00320C1E">
      <w:pPr>
        <w:pStyle w:val="NoSpacing"/>
      </w:pPr>
    </w:p>
    <w:p w14:paraId="615E0F0F" w14:textId="77777777" w:rsidR="00320C1E" w:rsidRPr="00C245DF" w:rsidRDefault="00320C1E" w:rsidP="00320C1E">
      <w:pPr>
        <w:rPr>
          <w:rFonts w:ascii="Arial" w:hAnsi="Arial" w:cs="Arial"/>
          <w:b/>
          <w:bCs/>
        </w:rPr>
      </w:pPr>
      <w:r w:rsidRPr="00C245DF">
        <w:rPr>
          <w:rFonts w:ascii="Arial" w:hAnsi="Arial" w:cs="Arial"/>
          <w:b/>
          <w:bCs/>
        </w:rPr>
        <w:t>Pastoral Care and outreach</w:t>
      </w:r>
    </w:p>
    <w:p w14:paraId="7074A0E4" w14:textId="77777777" w:rsidR="00320C1E" w:rsidRPr="00C245DF" w:rsidRDefault="00320C1E" w:rsidP="00320C1E">
      <w:pPr>
        <w:pStyle w:val="NoSpacing"/>
      </w:pPr>
      <w:r w:rsidRPr="00C245DF">
        <w:t>Build a culture of care and ensure systems in place support the vulnerable</w:t>
      </w:r>
    </w:p>
    <w:p w14:paraId="454D40FD" w14:textId="77777777" w:rsidR="00320C1E" w:rsidRDefault="00320C1E" w:rsidP="00320C1E">
      <w:pPr>
        <w:pStyle w:val="NoSpacing"/>
      </w:pPr>
    </w:p>
    <w:p w14:paraId="3FC314FC" w14:textId="77777777" w:rsidR="00320C1E" w:rsidRPr="00C245DF" w:rsidRDefault="00320C1E" w:rsidP="00320C1E">
      <w:pPr>
        <w:pStyle w:val="NoSpacing"/>
      </w:pPr>
      <w:r w:rsidRPr="00C245DF">
        <w:t xml:space="preserve">Keep the website up to date </w:t>
      </w:r>
    </w:p>
    <w:p w14:paraId="3A08D0AD" w14:textId="77777777" w:rsidR="00320C1E" w:rsidRDefault="00320C1E" w:rsidP="00320C1E">
      <w:pPr>
        <w:pStyle w:val="NoSpacing"/>
      </w:pPr>
    </w:p>
    <w:p w14:paraId="7F3A6179" w14:textId="77777777" w:rsidR="00320C1E" w:rsidRPr="00C245DF" w:rsidRDefault="00320C1E" w:rsidP="00320C1E">
      <w:pPr>
        <w:pStyle w:val="NoSpacing"/>
      </w:pPr>
      <w:r w:rsidRPr="00C245DF">
        <w:t>Encourage greater community involvement in St. Mary’s and All Saints</w:t>
      </w:r>
    </w:p>
    <w:p w14:paraId="13E6A340" w14:textId="121185ED" w:rsidR="00962DDF" w:rsidRPr="00C245DF" w:rsidRDefault="00962DDF" w:rsidP="00C245DF"/>
    <w:p w14:paraId="454B8700" w14:textId="77777777" w:rsidR="00962DDF" w:rsidRPr="00C245DF" w:rsidRDefault="00962DDF" w:rsidP="00457E22"/>
    <w:sectPr w:rsidR="00962DDF" w:rsidRPr="00C245DF" w:rsidSect="00BE6595">
      <w:headerReference w:type="default" r:id="rId8"/>
      <w:footerReference w:type="default" r:id="rId9"/>
      <w:pgSz w:w="11906" w:h="16838"/>
      <w:pgMar w:top="1440" w:right="827"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04785" w14:textId="77777777" w:rsidR="00020CB2" w:rsidRDefault="00020CB2">
      <w:pPr>
        <w:spacing w:after="0" w:line="240" w:lineRule="auto"/>
      </w:pPr>
      <w:r>
        <w:separator/>
      </w:r>
    </w:p>
  </w:endnote>
  <w:endnote w:type="continuationSeparator" w:id="0">
    <w:p w14:paraId="59D93A4E" w14:textId="77777777" w:rsidR="00020CB2" w:rsidRDefault="00020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E98CF" w14:textId="0B1685A8" w:rsidR="00320C1E" w:rsidRDefault="00320C1E">
    <w:pPr>
      <w:pStyle w:val="Footer"/>
    </w:pPr>
    <w:r>
      <w:t>Feb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C9D3A" w14:textId="77777777" w:rsidR="00020CB2" w:rsidRDefault="00020CB2">
      <w:pPr>
        <w:spacing w:after="0" w:line="240" w:lineRule="auto"/>
      </w:pPr>
      <w:r>
        <w:separator/>
      </w:r>
    </w:p>
  </w:footnote>
  <w:footnote w:type="continuationSeparator" w:id="0">
    <w:p w14:paraId="413EB77E" w14:textId="77777777" w:rsidR="00020CB2" w:rsidRDefault="00020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471132"/>
      <w:docPartObj>
        <w:docPartGallery w:val="Page Numbers (Top of Page)"/>
        <w:docPartUnique/>
      </w:docPartObj>
    </w:sdtPr>
    <w:sdtEndPr>
      <w:rPr>
        <w:noProof/>
      </w:rPr>
    </w:sdtEndPr>
    <w:sdtContent>
      <w:p w14:paraId="092FD90C" w14:textId="647E5D8A" w:rsidR="005366D2" w:rsidRDefault="00B42104" w:rsidP="00320C1E">
        <w:pPr>
          <w:pStyle w:val="Header"/>
        </w:pPr>
        <w:r>
          <w:fldChar w:fldCharType="begin"/>
        </w:r>
        <w:r>
          <w:instrText xml:space="preserve"> PAGE   \* MERGEFORMAT </w:instrText>
        </w:r>
        <w:r>
          <w:fldChar w:fldCharType="separate"/>
        </w:r>
        <w:r w:rsidR="0084207C">
          <w:rPr>
            <w:noProof/>
          </w:rPr>
          <w:t>3</w:t>
        </w:r>
        <w:r>
          <w:rPr>
            <w:noProof/>
          </w:rPr>
          <w:fldChar w:fldCharType="end"/>
        </w:r>
      </w:p>
    </w:sdtContent>
  </w:sdt>
  <w:p w14:paraId="0BA66399" w14:textId="77777777" w:rsidR="005366D2" w:rsidRDefault="00020C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01C7D"/>
    <w:multiLevelType w:val="hybridMultilevel"/>
    <w:tmpl w:val="535C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752F9"/>
    <w:multiLevelType w:val="hybridMultilevel"/>
    <w:tmpl w:val="D3FE4354"/>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 w15:restartNumberingAfterBreak="0">
    <w:nsid w:val="170016EA"/>
    <w:multiLevelType w:val="hybridMultilevel"/>
    <w:tmpl w:val="69BC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E0248C"/>
    <w:multiLevelType w:val="hybridMultilevel"/>
    <w:tmpl w:val="B5F6409C"/>
    <w:lvl w:ilvl="0" w:tplc="333838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24134"/>
    <w:multiLevelType w:val="hybridMultilevel"/>
    <w:tmpl w:val="AEC67D2E"/>
    <w:lvl w:ilvl="0" w:tplc="DE5E77A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346D36"/>
    <w:multiLevelType w:val="hybridMultilevel"/>
    <w:tmpl w:val="F652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2E7601"/>
    <w:multiLevelType w:val="hybridMultilevel"/>
    <w:tmpl w:val="A0B85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A95C61"/>
    <w:multiLevelType w:val="hybridMultilevel"/>
    <w:tmpl w:val="6D26B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610E14"/>
    <w:multiLevelType w:val="hybridMultilevel"/>
    <w:tmpl w:val="006CA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0"/>
  </w:num>
  <w:num w:numId="5">
    <w:abstractNumId w:val="4"/>
  </w:num>
  <w:num w:numId="6">
    <w:abstractNumId w:val="5"/>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1EB"/>
    <w:rsid w:val="00020CB2"/>
    <w:rsid w:val="0015637B"/>
    <w:rsid w:val="00194CEF"/>
    <w:rsid w:val="00224785"/>
    <w:rsid w:val="00234049"/>
    <w:rsid w:val="00320C1E"/>
    <w:rsid w:val="003457E2"/>
    <w:rsid w:val="003B00CC"/>
    <w:rsid w:val="00457E22"/>
    <w:rsid w:val="00481214"/>
    <w:rsid w:val="00550C6E"/>
    <w:rsid w:val="00574CE5"/>
    <w:rsid w:val="00593C3E"/>
    <w:rsid w:val="006C7BDA"/>
    <w:rsid w:val="00742DBF"/>
    <w:rsid w:val="00784255"/>
    <w:rsid w:val="007B42FF"/>
    <w:rsid w:val="0084207C"/>
    <w:rsid w:val="00853ECF"/>
    <w:rsid w:val="008A664A"/>
    <w:rsid w:val="00903DA9"/>
    <w:rsid w:val="009248D6"/>
    <w:rsid w:val="00962DDF"/>
    <w:rsid w:val="009C2363"/>
    <w:rsid w:val="009F58E0"/>
    <w:rsid w:val="00B42104"/>
    <w:rsid w:val="00B80646"/>
    <w:rsid w:val="00BA00C8"/>
    <w:rsid w:val="00BE6595"/>
    <w:rsid w:val="00C245DF"/>
    <w:rsid w:val="00C858DD"/>
    <w:rsid w:val="00CA34DF"/>
    <w:rsid w:val="00CC43FE"/>
    <w:rsid w:val="00CF61EB"/>
    <w:rsid w:val="00D65C18"/>
    <w:rsid w:val="00D97395"/>
    <w:rsid w:val="00DD3D36"/>
    <w:rsid w:val="00DF718C"/>
    <w:rsid w:val="00ED17C1"/>
    <w:rsid w:val="00EE757A"/>
    <w:rsid w:val="00F62534"/>
    <w:rsid w:val="00FC46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671A"/>
  <w15:docId w15:val="{23FE5E77-B355-1D4A-858D-AB910C22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1EB"/>
    <w:pPr>
      <w:tabs>
        <w:tab w:val="center" w:pos="4513"/>
        <w:tab w:val="right" w:pos="9026"/>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CF61EB"/>
    <w:rPr>
      <w:rFonts w:eastAsiaTheme="minorEastAsia"/>
      <w:sz w:val="24"/>
      <w:szCs w:val="24"/>
    </w:rPr>
  </w:style>
  <w:style w:type="paragraph" w:styleId="ListParagraph">
    <w:name w:val="List Paragraph"/>
    <w:basedOn w:val="Normal"/>
    <w:uiPriority w:val="34"/>
    <w:qFormat/>
    <w:rsid w:val="00CF61EB"/>
    <w:pPr>
      <w:ind w:left="720"/>
      <w:contextualSpacing/>
    </w:pPr>
  </w:style>
  <w:style w:type="paragraph" w:styleId="BalloonText">
    <w:name w:val="Balloon Text"/>
    <w:basedOn w:val="Normal"/>
    <w:link w:val="BalloonTextChar"/>
    <w:uiPriority w:val="99"/>
    <w:semiHidden/>
    <w:unhideWhenUsed/>
    <w:rsid w:val="00B4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104"/>
    <w:rPr>
      <w:rFonts w:ascii="Tahoma" w:hAnsi="Tahoma" w:cs="Tahoma"/>
      <w:sz w:val="16"/>
      <w:szCs w:val="16"/>
    </w:rPr>
  </w:style>
  <w:style w:type="table" w:styleId="TableGrid">
    <w:name w:val="Table Grid"/>
    <w:basedOn w:val="TableNormal"/>
    <w:uiPriority w:val="59"/>
    <w:unhideWhenUsed/>
    <w:rsid w:val="0057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57E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7E22"/>
  </w:style>
  <w:style w:type="paragraph" w:styleId="NoSpacing">
    <w:name w:val="No Spacing"/>
    <w:uiPriority w:val="1"/>
    <w:qFormat/>
    <w:rsid w:val="00320C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717658">
      <w:bodyDiv w:val="1"/>
      <w:marLeft w:val="0"/>
      <w:marRight w:val="0"/>
      <w:marTop w:val="0"/>
      <w:marBottom w:val="0"/>
      <w:divBdr>
        <w:top w:val="none" w:sz="0" w:space="0" w:color="auto"/>
        <w:left w:val="none" w:sz="0" w:space="0" w:color="auto"/>
        <w:bottom w:val="none" w:sz="0" w:space="0" w:color="auto"/>
        <w:right w:val="none" w:sz="0" w:space="0" w:color="auto"/>
      </w:divBdr>
      <w:divsChild>
        <w:div w:id="1894848703">
          <w:marLeft w:val="0"/>
          <w:marRight w:val="0"/>
          <w:marTop w:val="0"/>
          <w:marBottom w:val="0"/>
          <w:divBdr>
            <w:top w:val="none" w:sz="0" w:space="0" w:color="auto"/>
            <w:left w:val="none" w:sz="0" w:space="0" w:color="auto"/>
            <w:bottom w:val="none" w:sz="0" w:space="0" w:color="auto"/>
            <w:right w:val="none" w:sz="0" w:space="0" w:color="auto"/>
          </w:divBdr>
          <w:divsChild>
            <w:div w:id="795030241">
              <w:marLeft w:val="0"/>
              <w:marRight w:val="0"/>
              <w:marTop w:val="0"/>
              <w:marBottom w:val="0"/>
              <w:divBdr>
                <w:top w:val="none" w:sz="0" w:space="0" w:color="auto"/>
                <w:left w:val="none" w:sz="0" w:space="0" w:color="auto"/>
                <w:bottom w:val="none" w:sz="0" w:space="0" w:color="auto"/>
                <w:right w:val="none" w:sz="0" w:space="0" w:color="auto"/>
              </w:divBdr>
              <w:divsChild>
                <w:div w:id="1497502732">
                  <w:marLeft w:val="0"/>
                  <w:marRight w:val="0"/>
                  <w:marTop w:val="0"/>
                  <w:marBottom w:val="0"/>
                  <w:divBdr>
                    <w:top w:val="none" w:sz="0" w:space="0" w:color="auto"/>
                    <w:left w:val="none" w:sz="0" w:space="0" w:color="auto"/>
                    <w:bottom w:val="none" w:sz="0" w:space="0" w:color="auto"/>
                    <w:right w:val="none" w:sz="0" w:space="0" w:color="auto"/>
                  </w:divBdr>
                  <w:divsChild>
                    <w:div w:id="2077438638">
                      <w:marLeft w:val="0"/>
                      <w:marRight w:val="0"/>
                      <w:marTop w:val="0"/>
                      <w:marBottom w:val="0"/>
                      <w:divBdr>
                        <w:top w:val="none" w:sz="0" w:space="0" w:color="auto"/>
                        <w:left w:val="none" w:sz="0" w:space="0" w:color="auto"/>
                        <w:bottom w:val="none" w:sz="0" w:space="0" w:color="auto"/>
                        <w:right w:val="none" w:sz="0" w:space="0" w:color="auto"/>
                      </w:divBdr>
                      <w:divsChild>
                        <w:div w:id="1565677591">
                          <w:marLeft w:val="0"/>
                          <w:marRight w:val="0"/>
                          <w:marTop w:val="0"/>
                          <w:marBottom w:val="0"/>
                          <w:divBdr>
                            <w:top w:val="none" w:sz="0" w:space="0" w:color="auto"/>
                            <w:left w:val="none" w:sz="0" w:space="0" w:color="auto"/>
                            <w:bottom w:val="none" w:sz="0" w:space="0" w:color="auto"/>
                            <w:right w:val="none" w:sz="0" w:space="0" w:color="auto"/>
                          </w:divBdr>
                          <w:divsChild>
                            <w:div w:id="133987199">
                              <w:marLeft w:val="0"/>
                              <w:marRight w:val="0"/>
                              <w:marTop w:val="0"/>
                              <w:marBottom w:val="0"/>
                              <w:divBdr>
                                <w:top w:val="none" w:sz="0" w:space="0" w:color="auto"/>
                                <w:left w:val="none" w:sz="0" w:space="0" w:color="auto"/>
                                <w:bottom w:val="none" w:sz="0" w:space="0" w:color="auto"/>
                                <w:right w:val="none" w:sz="0" w:space="0" w:color="auto"/>
                              </w:divBdr>
                              <w:divsChild>
                                <w:div w:id="1554392470">
                                  <w:marLeft w:val="0"/>
                                  <w:marRight w:val="0"/>
                                  <w:marTop w:val="0"/>
                                  <w:marBottom w:val="0"/>
                                  <w:divBdr>
                                    <w:top w:val="none" w:sz="0" w:space="0" w:color="auto"/>
                                    <w:left w:val="none" w:sz="0" w:space="0" w:color="auto"/>
                                    <w:bottom w:val="none" w:sz="0" w:space="0" w:color="auto"/>
                                    <w:right w:val="none" w:sz="0" w:space="0" w:color="auto"/>
                                  </w:divBdr>
                                  <w:divsChild>
                                    <w:div w:id="25714570">
                                      <w:marLeft w:val="0"/>
                                      <w:marRight w:val="0"/>
                                      <w:marTop w:val="0"/>
                                      <w:marBottom w:val="0"/>
                                      <w:divBdr>
                                        <w:top w:val="none" w:sz="0" w:space="0" w:color="auto"/>
                                        <w:left w:val="none" w:sz="0" w:space="0" w:color="auto"/>
                                        <w:bottom w:val="none" w:sz="0" w:space="0" w:color="auto"/>
                                        <w:right w:val="none" w:sz="0" w:space="0" w:color="auto"/>
                                      </w:divBdr>
                                      <w:divsChild>
                                        <w:div w:id="1707607564">
                                          <w:marLeft w:val="0"/>
                                          <w:marRight w:val="0"/>
                                          <w:marTop w:val="0"/>
                                          <w:marBottom w:val="0"/>
                                          <w:divBdr>
                                            <w:top w:val="none" w:sz="0" w:space="0" w:color="auto"/>
                                            <w:left w:val="none" w:sz="0" w:space="0" w:color="auto"/>
                                            <w:bottom w:val="none" w:sz="0" w:space="0" w:color="auto"/>
                                            <w:right w:val="none" w:sz="0" w:space="0" w:color="auto"/>
                                          </w:divBdr>
                                          <w:divsChild>
                                            <w:div w:id="1606112888">
                                              <w:marLeft w:val="0"/>
                                              <w:marRight w:val="0"/>
                                              <w:marTop w:val="0"/>
                                              <w:marBottom w:val="0"/>
                                              <w:divBdr>
                                                <w:top w:val="none" w:sz="0" w:space="0" w:color="auto"/>
                                                <w:left w:val="none" w:sz="0" w:space="0" w:color="auto"/>
                                                <w:bottom w:val="none" w:sz="0" w:space="0" w:color="auto"/>
                                                <w:right w:val="none" w:sz="0" w:space="0" w:color="auto"/>
                                              </w:divBdr>
                                              <w:divsChild>
                                                <w:div w:id="238684211">
                                                  <w:marLeft w:val="0"/>
                                                  <w:marRight w:val="0"/>
                                                  <w:marTop w:val="0"/>
                                                  <w:marBottom w:val="0"/>
                                                  <w:divBdr>
                                                    <w:top w:val="none" w:sz="0" w:space="0" w:color="auto"/>
                                                    <w:left w:val="none" w:sz="0" w:space="0" w:color="auto"/>
                                                    <w:bottom w:val="none" w:sz="0" w:space="0" w:color="auto"/>
                                                    <w:right w:val="none" w:sz="0" w:space="0" w:color="auto"/>
                                                  </w:divBdr>
                                                </w:div>
                                                <w:div w:id="1315528176">
                                                  <w:marLeft w:val="0"/>
                                                  <w:marRight w:val="0"/>
                                                  <w:marTop w:val="0"/>
                                                  <w:marBottom w:val="0"/>
                                                  <w:divBdr>
                                                    <w:top w:val="none" w:sz="0" w:space="0" w:color="auto"/>
                                                    <w:left w:val="none" w:sz="0" w:space="0" w:color="auto"/>
                                                    <w:bottom w:val="none" w:sz="0" w:space="0" w:color="auto"/>
                                                    <w:right w:val="none" w:sz="0" w:space="0" w:color="auto"/>
                                                  </w:divBdr>
                                                  <w:divsChild>
                                                    <w:div w:id="1677922614">
                                                      <w:marLeft w:val="0"/>
                                                      <w:marRight w:val="0"/>
                                                      <w:marTop w:val="0"/>
                                                      <w:marBottom w:val="0"/>
                                                      <w:divBdr>
                                                        <w:top w:val="none" w:sz="0" w:space="0" w:color="auto"/>
                                                        <w:left w:val="none" w:sz="0" w:space="0" w:color="auto"/>
                                                        <w:bottom w:val="none" w:sz="0" w:space="0" w:color="auto"/>
                                                        <w:right w:val="none" w:sz="0" w:space="0" w:color="auto"/>
                                                      </w:divBdr>
                                                      <w:divsChild>
                                                        <w:div w:id="2083407619">
                                                          <w:marLeft w:val="0"/>
                                                          <w:marRight w:val="0"/>
                                                          <w:marTop w:val="0"/>
                                                          <w:marBottom w:val="0"/>
                                                          <w:divBdr>
                                                            <w:top w:val="none" w:sz="0" w:space="0" w:color="auto"/>
                                                            <w:left w:val="none" w:sz="0" w:space="0" w:color="auto"/>
                                                            <w:bottom w:val="none" w:sz="0" w:space="0" w:color="auto"/>
                                                            <w:right w:val="none" w:sz="0" w:space="0" w:color="auto"/>
                                                          </w:divBdr>
                                                          <w:divsChild>
                                                            <w:div w:id="597258131">
                                                              <w:marLeft w:val="0"/>
                                                              <w:marRight w:val="0"/>
                                                              <w:marTop w:val="0"/>
                                                              <w:marBottom w:val="0"/>
                                                              <w:divBdr>
                                                                <w:top w:val="none" w:sz="0" w:space="0" w:color="auto"/>
                                                                <w:left w:val="none" w:sz="0" w:space="0" w:color="auto"/>
                                                                <w:bottom w:val="none" w:sz="0" w:space="0" w:color="auto"/>
                                                                <w:right w:val="none" w:sz="0" w:space="0" w:color="auto"/>
                                                              </w:divBdr>
                                                              <w:divsChild>
                                                                <w:div w:id="57497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68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6DD61-C685-A444-BBC9-0F78CBCA3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Susan Pounce</cp:lastModifiedBy>
  <cp:revision>2</cp:revision>
  <cp:lastPrinted>2021-01-18T10:33:00Z</cp:lastPrinted>
  <dcterms:created xsi:type="dcterms:W3CDTF">2021-03-04T12:18:00Z</dcterms:created>
  <dcterms:modified xsi:type="dcterms:W3CDTF">2021-03-04T12:18:00Z</dcterms:modified>
</cp:coreProperties>
</file>